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87" w:rsidRDefault="00021587">
      <w:pPr>
        <w:rPr>
          <w:rStyle w:val="Strong"/>
          <w:rFonts w:ascii="Verdana" w:hAnsi="Verdana"/>
          <w:color w:val="000000"/>
          <w:sz w:val="20"/>
          <w:szCs w:val="20"/>
          <w:shd w:val="clear" w:color="auto" w:fill="FFF9F2"/>
        </w:rPr>
      </w:pPr>
    </w:p>
    <w:p w:rsidR="00021587" w:rsidRPr="00021587" w:rsidRDefault="00021587" w:rsidP="00021587">
      <w:pPr>
        <w:spacing w:after="0" w:line="240" w:lineRule="auto"/>
        <w:jc w:val="center"/>
        <w:rPr>
          <w:b/>
          <w:sz w:val="24"/>
          <w:szCs w:val="24"/>
        </w:rPr>
      </w:pPr>
      <w:r w:rsidRPr="00021587">
        <w:rPr>
          <w:b/>
          <w:sz w:val="24"/>
          <w:szCs w:val="24"/>
        </w:rPr>
        <w:t>CLASS: XII</w:t>
      </w:r>
    </w:p>
    <w:p w:rsidR="00021587" w:rsidRPr="00021587" w:rsidRDefault="00021587" w:rsidP="00021587">
      <w:pPr>
        <w:spacing w:after="0" w:line="240" w:lineRule="auto"/>
        <w:jc w:val="center"/>
        <w:rPr>
          <w:b/>
          <w:sz w:val="24"/>
          <w:szCs w:val="24"/>
        </w:rPr>
      </w:pPr>
      <w:r w:rsidRPr="00021587">
        <w:rPr>
          <w:b/>
          <w:sz w:val="24"/>
          <w:szCs w:val="24"/>
        </w:rPr>
        <w:t>SUBJECT: English (Flamingo)</w:t>
      </w:r>
    </w:p>
    <w:p w:rsidR="00021587" w:rsidRPr="00021587" w:rsidRDefault="00021587" w:rsidP="00021587">
      <w:pPr>
        <w:spacing w:after="0" w:line="240" w:lineRule="auto"/>
        <w:jc w:val="center"/>
        <w:rPr>
          <w:b/>
          <w:sz w:val="24"/>
          <w:szCs w:val="24"/>
        </w:rPr>
      </w:pPr>
      <w:r w:rsidRPr="00021587">
        <w:rPr>
          <w:b/>
          <w:sz w:val="24"/>
          <w:szCs w:val="24"/>
        </w:rPr>
        <w:t xml:space="preserve">Lost </w:t>
      </w:r>
      <w:proofErr w:type="gramStart"/>
      <w:r w:rsidRPr="00021587">
        <w:rPr>
          <w:b/>
          <w:sz w:val="24"/>
          <w:szCs w:val="24"/>
        </w:rPr>
        <w:t>Spring</w:t>
      </w:r>
      <w:proofErr w:type="gramEnd"/>
    </w:p>
    <w:p w:rsidR="00021587" w:rsidRPr="00021587" w:rsidRDefault="00021587" w:rsidP="00021587">
      <w:pPr>
        <w:spacing w:after="0" w:line="240" w:lineRule="auto"/>
        <w:jc w:val="center"/>
        <w:rPr>
          <w:b/>
          <w:sz w:val="24"/>
          <w:szCs w:val="24"/>
        </w:rPr>
      </w:pPr>
      <w:r w:rsidRPr="00021587">
        <w:rPr>
          <w:b/>
          <w:sz w:val="24"/>
          <w:szCs w:val="24"/>
        </w:rPr>
        <w:t xml:space="preserve">By </w:t>
      </w:r>
      <w:proofErr w:type="spellStart"/>
      <w:r w:rsidRPr="00021587">
        <w:rPr>
          <w:b/>
          <w:sz w:val="24"/>
          <w:szCs w:val="24"/>
        </w:rPr>
        <w:t>Anees</w:t>
      </w:r>
      <w:proofErr w:type="spellEnd"/>
      <w:r w:rsidRPr="00021587">
        <w:rPr>
          <w:b/>
          <w:sz w:val="24"/>
          <w:szCs w:val="24"/>
        </w:rPr>
        <w:t xml:space="preserve"> Jung</w:t>
      </w:r>
    </w:p>
    <w:p w:rsidR="00021587" w:rsidRDefault="00021587" w:rsidP="00021587">
      <w:pPr>
        <w:spacing w:after="0" w:line="240" w:lineRule="auto"/>
        <w:jc w:val="center"/>
        <w:rPr>
          <w:sz w:val="24"/>
          <w:szCs w:val="24"/>
        </w:rPr>
      </w:pPr>
    </w:p>
    <w:p w:rsidR="00021587" w:rsidRPr="00021587" w:rsidRDefault="00021587" w:rsidP="00021587">
      <w:pPr>
        <w:spacing w:after="0" w:line="240" w:lineRule="auto"/>
        <w:jc w:val="center"/>
        <w:rPr>
          <w:sz w:val="24"/>
          <w:szCs w:val="24"/>
        </w:rPr>
      </w:pPr>
    </w:p>
    <w:p w:rsidR="0089297E" w:rsidRPr="00021587" w:rsidRDefault="00021587">
      <w:pPr>
        <w:rPr>
          <w:rStyle w:val="Strong"/>
          <w:color w:val="000000"/>
          <w:sz w:val="24"/>
          <w:szCs w:val="24"/>
          <w:shd w:val="clear" w:color="auto" w:fill="FFF9F2"/>
        </w:rPr>
      </w:pPr>
      <w:r w:rsidRPr="00021587">
        <w:rPr>
          <w:rStyle w:val="Strong"/>
          <w:color w:val="000000"/>
          <w:sz w:val="24"/>
          <w:szCs w:val="24"/>
          <w:shd w:val="clear" w:color="auto" w:fill="FFF9F2"/>
        </w:rPr>
        <w:t xml:space="preserve">I. </w:t>
      </w:r>
      <w:r w:rsidR="0089297E" w:rsidRPr="00021587">
        <w:rPr>
          <w:rStyle w:val="Strong"/>
          <w:color w:val="000000"/>
          <w:sz w:val="24"/>
          <w:szCs w:val="24"/>
          <w:shd w:val="clear" w:color="auto" w:fill="FFF9F2"/>
        </w:rPr>
        <w:t>Short Answer Type Questions (30-40 words) (2 marks each)</w:t>
      </w:r>
    </w:p>
    <w:p w:rsidR="0089297E" w:rsidRPr="00021587" w:rsidRDefault="0089297E">
      <w:pPr>
        <w:rPr>
          <w:rStyle w:val="Strong"/>
          <w:b w:val="0"/>
          <w:color w:val="000000"/>
          <w:sz w:val="24"/>
          <w:szCs w:val="24"/>
          <w:shd w:val="clear" w:color="auto" w:fill="FFF9F2"/>
        </w:rPr>
      </w:pP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Q1. Bring out the irony in the name ‘</w:t>
      </w:r>
      <w:proofErr w:type="spellStart"/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Sahab</w:t>
      </w:r>
      <w:proofErr w:type="spellEnd"/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-e-</w:t>
      </w:r>
      <w:proofErr w:type="spellStart"/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alam</w:t>
      </w:r>
      <w:proofErr w:type="spellEnd"/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’.</w:t>
      </w:r>
    </w:p>
    <w:p w:rsidR="0089297E" w:rsidRPr="00021587" w:rsidRDefault="0089297E">
      <w:pPr>
        <w:rPr>
          <w:rStyle w:val="Strong"/>
          <w:b w:val="0"/>
          <w:color w:val="000000"/>
          <w:sz w:val="24"/>
          <w:szCs w:val="24"/>
          <w:shd w:val="clear" w:color="auto" w:fill="FFF9F2"/>
        </w:rPr>
      </w:pP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 xml:space="preserve">Q2. How is </w:t>
      </w:r>
      <w:proofErr w:type="spellStart"/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Seemapuri</w:t>
      </w:r>
      <w:proofErr w:type="spellEnd"/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 xml:space="preserve"> on the outskirts of the city but still miles away from it?</w:t>
      </w:r>
    </w:p>
    <w:p w:rsidR="006C0146" w:rsidRPr="00021587" w:rsidRDefault="0089297E">
      <w:pPr>
        <w:rPr>
          <w:rStyle w:val="apple-converted-space"/>
          <w:color w:val="000000"/>
          <w:sz w:val="24"/>
          <w:szCs w:val="24"/>
          <w:shd w:val="clear" w:color="auto" w:fill="FFF9F2"/>
        </w:rPr>
      </w:pP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 xml:space="preserve">Q3. </w:t>
      </w: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Explain ‘For children, garbage has a meaning different from what it means to their parents’.</w:t>
      </w:r>
      <w:r w:rsidRPr="00021587">
        <w:rPr>
          <w:rStyle w:val="apple-converted-space"/>
          <w:color w:val="000000"/>
          <w:sz w:val="24"/>
          <w:szCs w:val="24"/>
          <w:shd w:val="clear" w:color="auto" w:fill="FFF9F2"/>
        </w:rPr>
        <w:t> </w:t>
      </w:r>
    </w:p>
    <w:p w:rsidR="0089297E" w:rsidRPr="00021587" w:rsidRDefault="0089297E">
      <w:pPr>
        <w:rPr>
          <w:rStyle w:val="apple-converted-space"/>
          <w:color w:val="000000"/>
          <w:sz w:val="24"/>
          <w:szCs w:val="24"/>
          <w:shd w:val="clear" w:color="auto" w:fill="FFF9F2"/>
        </w:rPr>
      </w:pP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 xml:space="preserve">Q4. </w:t>
      </w: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What contrast do you notice between the colours of the bangles and the atmosphere of the place where these bangles are made?</w:t>
      </w:r>
      <w:r w:rsidRPr="00021587">
        <w:rPr>
          <w:rStyle w:val="apple-converted-space"/>
          <w:color w:val="000000"/>
          <w:sz w:val="24"/>
          <w:szCs w:val="24"/>
          <w:shd w:val="clear" w:color="auto" w:fill="FFF9F2"/>
        </w:rPr>
        <w:t> </w:t>
      </w:r>
    </w:p>
    <w:p w:rsidR="0089297E" w:rsidRPr="00021587" w:rsidRDefault="0089297E">
      <w:pPr>
        <w:rPr>
          <w:rStyle w:val="apple-converted-space"/>
          <w:color w:val="000000"/>
          <w:sz w:val="24"/>
          <w:szCs w:val="24"/>
          <w:shd w:val="clear" w:color="auto" w:fill="FFF9F2"/>
        </w:rPr>
      </w:pP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 xml:space="preserve">Q5. </w:t>
      </w: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The bangle makers are ignorant of something. What is it? What would happen if law were enforced strictly?</w:t>
      </w:r>
      <w:r w:rsidRPr="00021587">
        <w:rPr>
          <w:rStyle w:val="apple-converted-space"/>
          <w:color w:val="000000"/>
          <w:sz w:val="24"/>
          <w:szCs w:val="24"/>
          <w:shd w:val="clear" w:color="auto" w:fill="FFF9F2"/>
        </w:rPr>
        <w:t> </w:t>
      </w:r>
    </w:p>
    <w:p w:rsidR="0089297E" w:rsidRPr="00021587" w:rsidRDefault="0089297E">
      <w:pPr>
        <w:rPr>
          <w:rStyle w:val="apple-converted-space"/>
          <w:color w:val="000000"/>
          <w:sz w:val="24"/>
          <w:szCs w:val="24"/>
          <w:shd w:val="clear" w:color="auto" w:fill="FFF9F2"/>
        </w:rPr>
      </w:pP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 xml:space="preserve">Q6. </w:t>
      </w:r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‘</w:t>
      </w:r>
      <w:proofErr w:type="spellStart"/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>Savita</w:t>
      </w:r>
      <w:proofErr w:type="spellEnd"/>
      <w:r w:rsidRPr="00021587">
        <w:rPr>
          <w:rStyle w:val="Strong"/>
          <w:b w:val="0"/>
          <w:color w:val="000000"/>
          <w:sz w:val="24"/>
          <w:szCs w:val="24"/>
          <w:shd w:val="clear" w:color="auto" w:fill="FFF9F2"/>
        </w:rPr>
        <w:t xml:space="preserve"> is a symbol of innocence and efficiency’. Comment.</w:t>
      </w:r>
      <w:r w:rsidRPr="00021587">
        <w:rPr>
          <w:rStyle w:val="apple-converted-space"/>
          <w:color w:val="000000"/>
          <w:sz w:val="24"/>
          <w:szCs w:val="24"/>
          <w:shd w:val="clear" w:color="auto" w:fill="FFF9F2"/>
        </w:rPr>
        <w:t> </w:t>
      </w:r>
    </w:p>
    <w:p w:rsidR="0089297E" w:rsidRPr="00021587" w:rsidRDefault="00021587">
      <w:pPr>
        <w:rPr>
          <w:rStyle w:val="apple-converted-space"/>
          <w:b/>
          <w:color w:val="000000"/>
          <w:sz w:val="24"/>
          <w:szCs w:val="24"/>
          <w:shd w:val="clear" w:color="auto" w:fill="FFF9F2"/>
        </w:rPr>
      </w:pPr>
      <w:r w:rsidRPr="00021587">
        <w:rPr>
          <w:rStyle w:val="apple-converted-space"/>
          <w:b/>
          <w:color w:val="000000"/>
          <w:sz w:val="24"/>
          <w:szCs w:val="24"/>
          <w:shd w:val="clear" w:color="auto" w:fill="FFF9F2"/>
        </w:rPr>
        <w:t xml:space="preserve">II. </w:t>
      </w:r>
      <w:r w:rsidR="0089297E" w:rsidRPr="00021587">
        <w:rPr>
          <w:rStyle w:val="apple-converted-space"/>
          <w:b/>
          <w:color w:val="000000"/>
          <w:sz w:val="24"/>
          <w:szCs w:val="24"/>
          <w:shd w:val="clear" w:color="auto" w:fill="FFF9F2"/>
        </w:rPr>
        <w:t>Long Answer Type Questions (125-150 words) (10 marks each)</w:t>
      </w:r>
    </w:p>
    <w:p w:rsidR="0089297E" w:rsidRPr="00021587" w:rsidRDefault="0089297E">
      <w:pPr>
        <w:rPr>
          <w:rStyle w:val="apple-converted-space"/>
          <w:color w:val="000000"/>
          <w:sz w:val="24"/>
          <w:szCs w:val="24"/>
          <w:shd w:val="clear" w:color="auto" w:fill="FFF9F2"/>
        </w:rPr>
      </w:pPr>
      <w:r w:rsidRPr="00021587">
        <w:rPr>
          <w:rStyle w:val="apple-converted-space"/>
          <w:color w:val="000000"/>
          <w:sz w:val="24"/>
          <w:szCs w:val="24"/>
          <w:shd w:val="clear" w:color="auto" w:fill="FFF9F2"/>
        </w:rPr>
        <w:t>Q7. Poverty is a vicious circle for the refugees, slum dwellers and bangle makers. Discuss in the light of the lesson.</w:t>
      </w:r>
    </w:p>
    <w:p w:rsidR="0089297E" w:rsidRDefault="0089297E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9F2"/>
        </w:rPr>
      </w:pPr>
      <w:r w:rsidRPr="00021587">
        <w:rPr>
          <w:rStyle w:val="apple-converted-space"/>
          <w:color w:val="000000"/>
          <w:sz w:val="24"/>
          <w:szCs w:val="24"/>
          <w:shd w:val="clear" w:color="auto" w:fill="FFF9F2"/>
        </w:rPr>
        <w:t>Q8. The lesson ‘Lost Spring’ is a realistic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9F2"/>
        </w:rPr>
        <w:t xml:space="preserve"> portrayal of the lives of street children. Discuss.</w:t>
      </w:r>
    </w:p>
    <w:p w:rsidR="0089297E" w:rsidRDefault="0089297E">
      <w:bookmarkStart w:id="0" w:name="_GoBack"/>
      <w:bookmarkEnd w:id="0"/>
    </w:p>
    <w:sectPr w:rsidR="008929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EB" w:rsidRDefault="00A373EB" w:rsidP="00021587">
      <w:pPr>
        <w:spacing w:after="0" w:line="240" w:lineRule="auto"/>
      </w:pPr>
      <w:r>
        <w:separator/>
      </w:r>
    </w:p>
  </w:endnote>
  <w:endnote w:type="continuationSeparator" w:id="0">
    <w:p w:rsidR="00A373EB" w:rsidRDefault="00A373EB" w:rsidP="0002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EB" w:rsidRDefault="00A373EB" w:rsidP="00021587">
      <w:pPr>
        <w:spacing w:after="0" w:line="240" w:lineRule="auto"/>
      </w:pPr>
      <w:r>
        <w:separator/>
      </w:r>
    </w:p>
  </w:footnote>
  <w:footnote w:type="continuationSeparator" w:id="0">
    <w:p w:rsidR="00A373EB" w:rsidRDefault="00A373EB" w:rsidP="0002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587" w:rsidRDefault="00021587" w:rsidP="00021587">
    <w:pPr>
      <w:spacing w:after="0" w:line="240" w:lineRule="auto"/>
      <w:ind w:left="1440"/>
      <w:rPr>
        <w:b/>
        <w:sz w:val="26"/>
      </w:rPr>
    </w:pPr>
    <w:r>
      <w:rPr>
        <w:b/>
        <w:sz w:val="26"/>
      </w:rPr>
      <w:t xml:space="preserve">                                           </w:t>
    </w:r>
    <w:r>
      <w:rPr>
        <w:b/>
        <w:noProof/>
        <w:sz w:val="26"/>
        <w:lang w:eastAsia="en-IN"/>
      </w:rPr>
      <w:drawing>
        <wp:anchor distT="0" distB="0" distL="114300" distR="114300" simplePos="0" relativeHeight="251659264" behindDoc="0" locked="0" layoutInCell="1" allowOverlap="1" wp14:anchorId="6C2D326F" wp14:editId="1CF4B886">
          <wp:simplePos x="0" y="0"/>
          <wp:positionH relativeFrom="column">
            <wp:posOffset>1209675</wp:posOffset>
          </wp:positionH>
          <wp:positionV relativeFrom="paragraph">
            <wp:posOffset>-50800</wp:posOffset>
          </wp:positionV>
          <wp:extent cx="318135" cy="314325"/>
          <wp:effectExtent l="0" t="0" r="5715" b="9525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6"/>
      </w:rPr>
      <w:t>KIIT WORLD SCHOOL</w:t>
    </w:r>
  </w:p>
  <w:p w:rsidR="00021587" w:rsidRPr="003C0C9F" w:rsidRDefault="00021587" w:rsidP="00021587">
    <w:pPr>
      <w:spacing w:after="0" w:line="240" w:lineRule="auto"/>
      <w:rPr>
        <w:b/>
        <w:sz w:val="8"/>
      </w:rPr>
    </w:pPr>
  </w:p>
  <w:p w:rsidR="00021587" w:rsidRDefault="00021587" w:rsidP="00021587">
    <w:pPr>
      <w:spacing w:after="0" w:line="240" w:lineRule="auto"/>
      <w:rPr>
        <w:b/>
        <w:sz w:val="26"/>
      </w:rPr>
    </w:pPr>
    <w:r>
      <w:rPr>
        <w:b/>
        <w:sz w:val="26"/>
      </w:rPr>
      <w:t xml:space="preserve">                                  ASSIGNMENT</w:t>
    </w:r>
    <w:r>
      <w:rPr>
        <w:b/>
        <w:sz w:val="26"/>
      </w:rPr>
      <w:t xml:space="preserve">          </w:t>
    </w:r>
  </w:p>
  <w:p w:rsidR="00021587" w:rsidRPr="00021587" w:rsidRDefault="00021587" w:rsidP="00021587">
    <w:pPr>
      <w:pStyle w:val="Header"/>
      <w:jc w:val="center"/>
    </w:pPr>
    <w:r>
      <w:rPr>
        <w:b/>
        <w:sz w:val="26"/>
      </w:rP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7E"/>
    <w:rsid w:val="00021587"/>
    <w:rsid w:val="006C0146"/>
    <w:rsid w:val="0089297E"/>
    <w:rsid w:val="00A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C23F6-B79E-4B29-9EF4-EE8ABD4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97E"/>
    <w:rPr>
      <w:b/>
      <w:bCs/>
    </w:rPr>
  </w:style>
  <w:style w:type="character" w:customStyle="1" w:styleId="apple-converted-space">
    <w:name w:val="apple-converted-space"/>
    <w:basedOn w:val="DefaultParagraphFont"/>
    <w:rsid w:val="0089297E"/>
  </w:style>
  <w:style w:type="paragraph" w:styleId="Header">
    <w:name w:val="header"/>
    <w:basedOn w:val="Normal"/>
    <w:link w:val="HeaderChar"/>
    <w:uiPriority w:val="99"/>
    <w:unhideWhenUsed/>
    <w:rsid w:val="0002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587"/>
  </w:style>
  <w:style w:type="paragraph" w:styleId="Footer">
    <w:name w:val="footer"/>
    <w:basedOn w:val="Normal"/>
    <w:link w:val="FooterChar"/>
    <w:uiPriority w:val="99"/>
    <w:unhideWhenUsed/>
    <w:rsid w:val="0002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587"/>
  </w:style>
  <w:style w:type="paragraph" w:styleId="ListParagraph">
    <w:name w:val="List Paragraph"/>
    <w:basedOn w:val="Normal"/>
    <w:uiPriority w:val="34"/>
    <w:qFormat/>
    <w:rsid w:val="0002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1</cp:revision>
  <dcterms:created xsi:type="dcterms:W3CDTF">2014-04-20T11:59:00Z</dcterms:created>
  <dcterms:modified xsi:type="dcterms:W3CDTF">2014-04-20T12:18:00Z</dcterms:modified>
</cp:coreProperties>
</file>