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02A8" w:rsidRPr="005F787C" w:rsidRDefault="00C72323" w:rsidP="005F2EAF">
      <w:pPr>
        <w:spacing w:line="240" w:lineRule="auto"/>
        <w:contextualSpacing/>
        <w:jc w:val="center"/>
        <w:rPr>
          <w:rFonts w:asciiTheme="majorHAnsi" w:hAnsiTheme="majorHAnsi"/>
          <w:b/>
          <w:bCs/>
          <w:sz w:val="48"/>
        </w:rPr>
      </w:pPr>
      <w:r>
        <w:rPr>
          <w:rFonts w:asciiTheme="majorHAnsi" w:hAnsiTheme="majorHAnsi"/>
          <w:b/>
          <w:bCs/>
          <w:noProof/>
          <w:sz w:val="48"/>
        </w:rPr>
        <w:drawing>
          <wp:anchor distT="0" distB="0" distL="114300" distR="114300" simplePos="0" relativeHeight="251655168" behindDoc="1" locked="0" layoutInCell="1" allowOverlap="1">
            <wp:simplePos x="0" y="0"/>
            <wp:positionH relativeFrom="margin">
              <wp:align>left</wp:align>
            </wp:positionH>
            <wp:positionV relativeFrom="paragraph">
              <wp:posOffset>635</wp:posOffset>
            </wp:positionV>
            <wp:extent cx="1066800" cy="800100"/>
            <wp:effectExtent l="19050" t="0" r="0" b="0"/>
            <wp:wrapNone/>
            <wp:docPr id="1" name="Picture 0" descr="PrintLogoI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LogoId.jpeg"/>
                    <pic:cNvPicPr/>
                  </pic:nvPicPr>
                  <pic:blipFill>
                    <a:blip r:embed="rId9" cstate="print"/>
                    <a:stretch>
                      <a:fillRect/>
                    </a:stretch>
                  </pic:blipFill>
                  <pic:spPr>
                    <a:xfrm>
                      <a:off x="0" y="0"/>
                      <a:ext cx="1066800" cy="800100"/>
                    </a:xfrm>
                    <a:prstGeom prst="rect">
                      <a:avLst/>
                    </a:prstGeom>
                  </pic:spPr>
                </pic:pic>
              </a:graphicData>
            </a:graphic>
          </wp:anchor>
        </w:drawing>
      </w:r>
      <w:r w:rsidR="002C6A12">
        <w:rPr>
          <w:rFonts w:asciiTheme="majorHAnsi" w:hAnsiTheme="majorHAnsi"/>
          <w:b/>
          <w:bCs/>
          <w:noProof/>
          <w:sz w:val="48"/>
          <w:lang w:bidi="mr-IN"/>
        </w:rPr>
        <w:t>ACTIVE SITE TUTORIALS</w:t>
      </w:r>
    </w:p>
    <w:p w:rsidR="003202A8" w:rsidRPr="005F787C" w:rsidRDefault="003202A8" w:rsidP="005F2EAF">
      <w:pPr>
        <w:spacing w:line="240" w:lineRule="auto"/>
        <w:contextualSpacing/>
        <w:jc w:val="center"/>
        <w:rPr>
          <w:rFonts w:asciiTheme="majorHAnsi" w:hAnsiTheme="majorHAnsi"/>
        </w:rPr>
      </w:pPr>
    </w:p>
    <w:p w:rsidR="005F2EAF" w:rsidRPr="0098326E" w:rsidRDefault="005F2EAF" w:rsidP="005F2EAF">
      <w:pPr>
        <w:spacing w:line="240" w:lineRule="auto"/>
        <w:contextualSpacing/>
        <w:rPr>
          <w:rFonts w:asciiTheme="majorHAnsi" w:hAnsiTheme="majorHAnsi"/>
        </w:rPr>
      </w:pPr>
      <w:r w:rsidRPr="003202A8">
        <w:rPr>
          <w:rFonts w:asciiTheme="majorHAnsi" w:hAnsiTheme="majorHAnsi"/>
          <w:b/>
          <w:bCs/>
        </w:rPr>
        <w:t>Date</w:t>
      </w:r>
      <w:r>
        <w:rPr>
          <w:rFonts w:asciiTheme="majorHAnsi" w:hAnsiTheme="majorHAnsi"/>
          <w:b/>
          <w:bCs/>
        </w:rPr>
        <w:tab/>
      </w:r>
      <w:r w:rsidRPr="003202A8">
        <w:rPr>
          <w:rFonts w:asciiTheme="majorHAnsi" w:hAnsiTheme="majorHAnsi"/>
          <w:b/>
          <w:bCs/>
        </w:rPr>
        <w:t>:</w:t>
      </w:r>
      <w:r>
        <w:rPr>
          <w:rFonts w:asciiTheme="majorHAnsi" w:hAnsiTheme="majorHAnsi"/>
        </w:rPr>
        <w:t>26-07-2019</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b/>
          <w:bCs/>
        </w:rPr>
        <w:t>TEST ID: 268</w:t>
      </w:r>
    </w:p>
    <w:p w:rsidR="005F2EAF" w:rsidRDefault="005F2EAF" w:rsidP="005F2EAF">
      <w:pPr>
        <w:spacing w:line="240" w:lineRule="auto"/>
        <w:contextualSpacing/>
        <w:rPr>
          <w:rFonts w:asciiTheme="majorHAnsi" w:hAnsiTheme="majorHAnsi"/>
          <w:b/>
          <w:bCs/>
        </w:rPr>
      </w:pPr>
      <w:r>
        <w:rPr>
          <w:rFonts w:asciiTheme="majorHAnsi" w:hAnsiTheme="majorHAnsi"/>
          <w:b/>
          <w:bCs/>
        </w:rPr>
        <w:t>Time</w:t>
      </w:r>
      <w:r>
        <w:rPr>
          <w:rFonts w:asciiTheme="majorHAnsi" w:hAnsiTheme="majorHAnsi"/>
          <w:b/>
          <w:bCs/>
        </w:rPr>
        <w:tab/>
        <w:t xml:space="preserve">: </w:t>
      </w:r>
      <w:r>
        <w:rPr>
          <w:rFonts w:asciiTheme="majorHAnsi" w:hAnsiTheme="majorHAnsi"/>
        </w:rPr>
        <w:t>06:58:00</w:t>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t>BIOLOGY</w:t>
      </w:r>
    </w:p>
    <w:p w:rsidR="005F2EAF" w:rsidRDefault="005F2EAF" w:rsidP="005F2EAF">
      <w:pPr>
        <w:spacing w:line="240" w:lineRule="auto"/>
        <w:contextualSpacing/>
        <w:rPr>
          <w:rFonts w:asciiTheme="majorHAnsi" w:hAnsiTheme="majorHAnsi"/>
        </w:rPr>
      </w:pPr>
      <w:r>
        <w:rPr>
          <w:rFonts w:asciiTheme="majorHAnsi" w:hAnsiTheme="majorHAnsi"/>
          <w:b/>
          <w:bCs/>
        </w:rPr>
        <w:t>Marks</w:t>
      </w:r>
      <w:r>
        <w:rPr>
          <w:rFonts w:asciiTheme="majorHAnsi" w:hAnsiTheme="majorHAnsi"/>
          <w:b/>
          <w:bCs/>
        </w:rPr>
        <w:tab/>
        <w:t xml:space="preserve">: </w:t>
      </w:r>
      <w:r>
        <w:rPr>
          <w:rFonts w:asciiTheme="majorHAnsi" w:hAnsiTheme="majorHAnsi"/>
        </w:rPr>
        <w:t>1672</w:t>
      </w:r>
    </w:p>
    <w:p w:rsidR="005F2EAF" w:rsidRPr="005F787C" w:rsidRDefault="005D5593" w:rsidP="005F2EAF">
      <w:pPr>
        <w:spacing w:line="240" w:lineRule="auto"/>
        <w:contextualSpacing/>
        <w:jc w:val="center"/>
        <w:rPr>
          <w:rFonts w:asciiTheme="majorHAnsi" w:hAnsiTheme="majorHAnsi"/>
        </w:rPr>
      </w:pPr>
      <w:r>
        <w:rPr>
          <w:rFonts w:asciiTheme="majorHAnsi" w:hAnsiTheme="majorHAnsi"/>
        </w:rPr>
        <w:t>7.STRUCTURAL ORGANISATION IN ANIMALS</w:t>
      </w:r>
    </w:p>
    <w:p w:rsidR="005F2EAF" w:rsidRDefault="00B52E13" w:rsidP="005F2EAF">
      <w:pPr>
        <w:spacing w:line="240" w:lineRule="auto"/>
        <w:rPr>
          <w:rFonts w:asciiTheme="majorHAnsi" w:hAnsiTheme="majorHAnsi"/>
        </w:rPr>
      </w:pPr>
      <w:r>
        <w:rPr>
          <w:rFonts w:asciiTheme="majorHAnsi" w:hAnsiTheme="majorHAnsi"/>
          <w:noProof/>
          <w:lang w:bidi="mr-IN"/>
        </w:rPr>
        <w:pict>
          <v:shapetype id="_x0000_t32" coordsize="21600,21600" o:spt="32" o:oned="t" path="m,l21600,21600e" filled="f">
            <v:path arrowok="t" fillok="f" o:connecttype="none"/>
            <o:lock v:ext="edit" shapetype="t"/>
          </v:shapetype>
          <v:shape id="_x0000_s1026" type="#_x0000_t32" style="position:absolute;margin-left:-7.4pt;margin-top:13.75pt;width:526.7pt;height:0;z-index:251658240" o:connectortype="straight" strokeweight="1.25pt"/>
        </w:pict>
      </w:r>
    </w:p>
    <w:p w:rsidR="005F2EAF" w:rsidRPr="00E36859" w:rsidRDefault="005F2EAF" w:rsidP="005F2EAF">
      <w:pPr>
        <w:spacing w:line="240" w:lineRule="auto"/>
        <w:rPr>
          <w:rFonts w:asciiTheme="majorHAnsi" w:hAnsiTheme="majorHAnsi"/>
          <w:b/>
          <w:bCs/>
        </w:rPr>
        <w:sectPr w:rsidR="005F2EAF" w:rsidRPr="00E36859" w:rsidSect="005F2EAF">
          <w:headerReference w:type="even" r:id="rId10"/>
          <w:headerReference w:type="default" r:id="rId11"/>
          <w:footerReference w:type="default" r:id="rId12"/>
          <w:headerReference w:type="first" r:id="rId13"/>
          <w:type w:val="continuous"/>
          <w:pgSz w:w="11907" w:h="16839" w:code="9"/>
          <w:pgMar w:top="720" w:right="720" w:bottom="720" w:left="720" w:header="720" w:footer="113" w:gutter="0"/>
          <w:cols w:sep="1" w:space="113"/>
          <w:docGrid w:linePitch="360"/>
        </w:sectPr>
      </w:pPr>
    </w:p>
    <w:p w:rsidR="005F2EAF" w:rsidRPr="00F95041" w:rsidRDefault="005F2EAF" w:rsidP="005F2EAF">
      <w:pPr>
        <w:autoSpaceDE w:val="0"/>
        <w:autoSpaceDN w:val="0"/>
        <w:adjustRightInd w:val="0"/>
        <w:jc w:val="center"/>
        <w:rPr>
          <w:rFonts w:ascii="Cambria Math" w:hAnsi="Cambria Math" w:cs="Calibri"/>
          <w:b/>
          <w:bCs/>
        </w:rPr>
      </w:pPr>
      <w:r w:rsidRPr="00F95041">
        <w:rPr>
          <w:rFonts w:ascii="Cambria Math" w:hAnsi="Cambria Math" w:cs="Calibri"/>
          <w:b/>
        </w:rPr>
        <w:lastRenderedPageBreak/>
        <w:t>Single Correct Answer Type</w:t>
      </w:r>
    </w:p>
    <w:tbl>
      <w:tblPr>
        <w:tblW w:w="5122" w:type="pct"/>
        <w:tblLayout w:type="fixed"/>
        <w:tblLook w:val="04A0"/>
      </w:tblPr>
      <w:tblGrid>
        <w:gridCol w:w="722"/>
        <w:gridCol w:w="257"/>
        <w:gridCol w:w="2247"/>
        <w:gridCol w:w="255"/>
        <w:gridCol w:w="2247"/>
        <w:gridCol w:w="255"/>
        <w:gridCol w:w="2247"/>
        <w:gridCol w:w="255"/>
        <w:gridCol w:w="2237"/>
      </w:tblGrid>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Lymphoid tissue is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Thymus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Tonsils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Lymph nodes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Earthworm lives in the burrows made by boring and swallowing the soil 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Uptake food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Get moisture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Procreation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Avoid opponents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cells are round and biconcave in shape?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White blood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Red blood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Columnar epithelial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Nerve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Given below the diagram of internal organs of frog and identify </w:t>
            </w:r>
            <m:oMath>
              <m:r>
                <w:rPr>
                  <w:rFonts w:ascii="Cambria Math" w:hAnsi="Cambria Math"/>
                </w:rPr>
                <m:t>A</m:t>
              </m:r>
            </m:oMath>
            <w:r w:rsidRPr="00D84DBF">
              <w:rPr>
                <w:rFonts w:ascii="Cambria Math" w:hAnsi="Cambria Math"/>
              </w:rPr>
              <w:t xml:space="preserve"> to </w:t>
            </w:r>
            <m:oMath>
              <m:r>
                <w:rPr>
                  <w:rFonts w:ascii="Cambria Math" w:hAnsi="Cambria Math"/>
                </w:rPr>
                <m:t>F</m:t>
              </m:r>
            </m:oMath>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700" w:dyaOrig="7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75pt;height:113.3pt" o:ole="">
                  <v:imagedata r:id="rId14" o:title=""/>
                </v:shape>
                <o:OLEObject Type="Embed" ProgID="PBrush" ShapeID="_x0000_i1025" DrawAspect="Content" ObjectID="_1735590858" r:id="rId15"/>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A-Gall bladder, B-Lungs, C-Testis, D-Kidney, E-Urethra, F-Urinary bladder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A-Gall bladder, B-Lungs, C-Fat bodies, D-Kidney, E-Rectum, F-Urinary bladder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A-Gall bladder, B-Lungs, C-Ovary, D-Kidney, E-lleum, F-Urinary bladder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A-Gall bladder, B-Lungs, C-Fat bodies, D-Kidney, E-Colon, F-Urinary bladder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clitellum divides the body of earthworm into …… regions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3</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4</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5</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 B</m:t>
              </m:r>
            </m:oMath>
            <w:r w:rsidRPr="00D84DBF">
              <w:rPr>
                <w:rFonts w:ascii="Cambria Math" w:eastAsiaTheme="minorEastAsia" w:hAnsi="Cambria Math"/>
              </w:rPr>
              <w:t xml:space="preserve"> and </w:t>
            </w:r>
            <m:oMath>
              <m:r>
                <w:rPr>
                  <w:rFonts w:ascii="Cambria Math" w:eastAsiaTheme="minorEastAsia" w:hAnsi="Cambria Math"/>
                </w:rPr>
                <m:t>C</m:t>
              </m:r>
            </m:oMath>
            <w:r w:rsidRPr="00D84DBF">
              <w:rPr>
                <w:rFonts w:ascii="Cambria Math" w:eastAsiaTheme="minorEastAsia" w:hAnsi="Cambria Math"/>
              </w:rPr>
              <w:t xml:space="preserve"> in the given diagram of adipose tissue</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3270" w:dyaOrig="3180">
                <v:shape id="_x0000_i1026" type="#_x0000_t75" style="width:76.4pt;height:75.15pt" o:ole="">
                  <v:imagedata r:id="rId16" o:title=""/>
                </v:shape>
                <o:OLEObject Type="Embed" ProgID="PBrush" ShapeID="_x0000_i1026" DrawAspect="Content" ObjectID="_1735590859" r:id="rId17"/>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A-Cytoplasm, B-Nucleus, C-Cell wall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A-Fat storage area, B-Mast cell, C-Plasma membrane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A-Cell fluid, B-Collagen fibres, C-Plasmalemma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A-Fat storage area, B-Nucleus, C-Plasma membrane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How many litres of blood is present in normal human body?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6.8 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6.0 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5.9 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7.2 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Lining of body cavities, ducts and tube are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Compound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Simple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Cuboidal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Keratinised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metalloprotein is found in the blood of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Haemoglobin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Hemerytherin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Hemocyanin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Myoglobin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Histamine, serotonin and heparin are secreted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Default="005F2EAF" w:rsidP="005F2EAF">
            <w:pPr>
              <w:spacing w:after="0"/>
              <w:contextualSpacing/>
              <w:rPr>
                <w:rFonts w:ascii="Cambria Math" w:hAnsi="Cambria Math"/>
              </w:rPr>
            </w:pPr>
            <w:r>
              <w:rPr>
                <w:rFonts w:ascii="Cambria Math" w:hAnsi="Cambria Math"/>
              </w:rPr>
              <w:t>Basophils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Find out the wrongly matched pair.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Squamous epithelium - Skin of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Columnar epithelium - Peritoneum of body cavity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Ciliated epithelium - Bronchioles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Stratified squamous epithelium  - Oesophagus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body wall of the earthworm is covered by which of the following layers (externally-internally)?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Epidermis, cuticle, coelomic epithelium, longitudinal muscle, circular muscles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Cuticle, epidermis, circular muscles, coelomic epithelium, longitudinal muscle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Non-cellular cuticle, epidermis, circular muscles, longitudinal muscles, coelomic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Coelomic epithelium, epidermis, cuticle, circular muscles, longitudinal muscles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number of pairs of cranial nerves arising from the brain of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9</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8</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7</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ova of the earthworms are fertilised by the sperm within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Cocoon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Seminal vesicles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Soil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tissues provides a covering layer for some of the body parts?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Connective tissues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Muscular tissues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Epithelial tissues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Neural tissues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Consider the following statements about the connective tissue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Their special function is linking and supporting the other organs tissue of the body</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It is the most abundant type of animal tissue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Blood is a specialised connective tissue which contains collagen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The cells of connective tissue secretes mucous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statement given above 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type of connective tissue is present at the tip of human nose?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Adipose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tissue which forms the glands in humans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Nervous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Epithelium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Connective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How many species of </w:t>
            </w:r>
            <m:oMath>
              <m:r>
                <w:rPr>
                  <w:rFonts w:ascii="Cambria Math" w:hAnsi="Cambria Math"/>
                </w:rPr>
                <m:t>Pheretima</m:t>
              </m:r>
            </m:oMath>
            <w:r w:rsidRPr="00D84DBF">
              <w:rPr>
                <w:rFonts w:ascii="Cambria Math" w:hAnsi="Cambria Math"/>
              </w:rPr>
              <w:t xml:space="preserve"> are found all over the world?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tabs>
                <w:tab w:val="left" w:pos="260"/>
              </w:tabs>
              <w:spacing w:after="0"/>
              <w:contextualSpacing/>
              <w:rPr>
                <w:rFonts w:ascii="Cambria Math" w:hAnsi="Cambria Math"/>
              </w:rPr>
            </w:pPr>
            <w:r w:rsidRPr="00D84DBF">
              <w:rPr>
                <w:rFonts w:ascii="Cambria Math" w:hAnsi="Cambria Math"/>
              </w:rPr>
              <w:t>300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400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500</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which of the following segments of earthworm, septal nephridia is present?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15-last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8-15</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18-last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15-17</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part of the alimentary canal of cockroaches is used for storing food?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Crop</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Gastric caecae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Gizzard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Oesophagus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pharyngeal nephridia are present as three paired tufts in the segments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3rd, 4th and 5th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4th, 5th and 6th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5th, 6th and 7th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6th, 7th and 8th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type of junction is found in the epithelium and other tissues. Fill up the blank by using a suitable word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a sense organ pair in cockroach?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Antennae and eyes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Maxillary palp and labial palps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Antennae and anal cerci</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is an iron storage protein?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Myosin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Glutelin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Ferritin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Immunoglobulin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m:oMath>
              <m:r>
                <m:rPr>
                  <m:sty m:val="p"/>
                </m:rPr>
                <w:rPr>
                  <w:rFonts w:ascii="Cambria Math" w:hAnsi="Cambria Math"/>
                </w:rPr>
                <m:t>WB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Pr>
                <w:rFonts w:ascii="Cambria Math" w:eastAsiaTheme="minorEastAsia" w:hAnsi="Cambria Math"/>
              </w:rPr>
              <w:t xml:space="preserve"> accumulate at site of wound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Hypertension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Arteriosclerosis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Haemopoiesis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Diapedesis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Cells of areolar tissues that produces or secrete fibres are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Fibroblast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Mast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Macrophage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Adipocytes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Hypopharynx of the cockroach acts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Mouth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Lips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Tongue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Jaws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frogs have the ability to change its colour to hide them from their enemies. This protective colouration is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Hibernation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Aestivation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Mimicry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Camuflage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Agranulocytes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 and 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Eosinophils and basophils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 and 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Basophils and 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not a function of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Protection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Connection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Secretion or excretion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Adsorption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cockroaches, stink gland is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4th and 5th terga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5th and 6th terga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5th and 6th sterna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4th and 5th sterna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Animal tissues are categorised into four basic types on the basis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Function and origin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Structure and functions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Functions only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Origin and structures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number of vasa efferentia that arises from testes in frog’s male reproductive system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9 – 12</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10 – 12</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13 – 16</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16 – 19</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multilobed nucleus and granular WBCs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not correctly matched?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Cartilage – Limbs and hands in adults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Blood – Fluid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Tendons – Connects bone to 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Adipose tissue – Blubber of whales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Red cell count is carried out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Haemocytometer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Haemoglobinometer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Sphygmomanometer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Electrocardiogram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are the examples of saccular glands?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Oil and milk glands of humans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Sweat gland in mammals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Brunner’s gland in humans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Tendons helps in connecting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Muscles to bones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Bone to 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Bone of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Cartilage to muscle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leucocytes contain, which of the following in large quantity?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Basophils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 complete set of the mouth part of cockroach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Labrum and labium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Labium, labrum and tongue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Larum, mandibles, maxillae and labium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Labrum, maxillae and labium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which of the following muscle fibres intercalated disc occurs?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 non-striped muscles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Between cardiac muscle fibres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At the junction of muscle and nerve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 striped muscles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part of cockroach’s alimentary canal secretes digestive juices?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Malphigian tubule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Proventriculus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Caecae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Crop</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Consider the following statements related to </w:t>
            </w:r>
            <m:oMath>
              <m:r>
                <w:rPr>
                  <w:rFonts w:ascii="Cambria Math" w:hAnsi="Cambria Math"/>
                </w:rPr>
                <m:t>Rana tigrina</m:t>
              </m:r>
            </m:oMath>
            <w:r w:rsidRPr="00D84DBF">
              <w:rPr>
                <w:rFonts w:ascii="Cambria Math" w:hAnsi="Cambria Math"/>
              </w:rPr>
              <w:t xml:space="preserve"> and select the correct option stating which are true and which are false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Hindlimbs are larger and muscular than forelimbs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The alimentary canal of frog is short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They respire on the land through skin only</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lastRenderedPageBreak/>
              <w:t>IV. They contains two-chambered heart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II    III    IV</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   F     T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   F     T     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   T    T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   T    F     F</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During inflammation, which of the following is secreted by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Heparin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Histamine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Serotonin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Glucagon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Given below the functions of different parts of the alimentary canal of cockroach. Correlate these functions with their respective organs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Grinding of food particles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Secretion of digestive juices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Clearing of haemolymph</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correct set of organs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Malpighian tubule</w:t>
            </w:r>
          </w:p>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 Proventericulus</w:t>
            </w:r>
          </w:p>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Hepatic caecae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Proventriculus</w:t>
            </w:r>
          </w:p>
          <w:p w:rsidR="005F2EAF" w:rsidRPr="00D84DBF" w:rsidRDefault="005F2EAF" w:rsidP="005F2EAF">
            <w:pPr>
              <w:spacing w:after="0"/>
              <w:contextualSpacing/>
              <w:rPr>
                <w:rFonts w:ascii="Cambria Math" w:hAnsi="Cambria Math"/>
              </w:rPr>
            </w:pPr>
            <w:r w:rsidRPr="00D84DBF">
              <w:rPr>
                <w:rFonts w:ascii="Cambria Math" w:hAnsi="Cambria Math"/>
              </w:rPr>
              <w:t>II. Gastric caecae</w:t>
            </w:r>
          </w:p>
          <w:p w:rsidR="005F2EAF" w:rsidRPr="00D84DBF" w:rsidRDefault="005F2EAF" w:rsidP="005F2EAF">
            <w:pPr>
              <w:spacing w:after="0"/>
              <w:contextualSpacing/>
              <w:rPr>
                <w:rFonts w:ascii="Cambria Math" w:hAnsi="Cambria Math"/>
              </w:rPr>
            </w:pPr>
            <w:r w:rsidRPr="00D84DBF">
              <w:rPr>
                <w:rFonts w:ascii="Cambria Math" w:hAnsi="Cambria Math"/>
              </w:rPr>
              <w:t>III. Malpighian tubule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Gastric caecae</w:t>
            </w:r>
          </w:p>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 Gizzard</w:t>
            </w:r>
          </w:p>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Malpighian tubule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Gizzard</w:t>
            </w:r>
          </w:p>
          <w:p w:rsidR="005F2EAF" w:rsidRPr="00D84DBF" w:rsidRDefault="005F2EAF" w:rsidP="005F2EAF">
            <w:pPr>
              <w:spacing w:after="0"/>
              <w:contextualSpacing/>
              <w:rPr>
                <w:rFonts w:ascii="Cambria Math" w:hAnsi="Cambria Math"/>
              </w:rPr>
            </w:pPr>
            <w:r w:rsidRPr="00D84DBF">
              <w:rPr>
                <w:rFonts w:ascii="Cambria Math" w:hAnsi="Cambria Math"/>
              </w:rPr>
              <w:t>II. Crop</w:t>
            </w:r>
          </w:p>
          <w:p w:rsidR="005F2EAF" w:rsidRPr="00D84DBF" w:rsidRDefault="005F2EAF" w:rsidP="005F2EAF">
            <w:pPr>
              <w:spacing w:after="0"/>
              <w:contextualSpacing/>
              <w:rPr>
                <w:rFonts w:ascii="Cambria Math" w:hAnsi="Cambria Math"/>
              </w:rPr>
            </w:pPr>
            <w:r w:rsidRPr="00D84DBF">
              <w:rPr>
                <w:rFonts w:ascii="Cambria Math" w:hAnsi="Cambria Math"/>
              </w:rPr>
              <w:t>III. Malpighian tubule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compound eyes of cockroaches consists of about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200 hexagonal ommatidia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2000 hexagonal ommatidia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 hexagonal ommatidia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20,000 hexagonal ommatidia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for the digestion of food, wall of the stomach secretes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Pepsins and renin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Amylase and tryptophanase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vAlign w:val="center"/>
          </w:tcPr>
          <w:p w:rsidR="005F2EAF" w:rsidRPr="00D84DBF" w:rsidRDefault="005F2EAF" w:rsidP="005F2EAF">
            <w:pPr>
              <w:autoSpaceDE w:val="0"/>
              <w:autoSpaceDN w:val="0"/>
              <w:adjustRightInd w:val="0"/>
              <w:spacing w:after="0"/>
              <w:contextualSpacing/>
              <w:rPr>
                <w:rFonts w:ascii="Cambria Math" w:hAnsi="Cambria Math" w:cs="Calibri"/>
              </w:rPr>
            </w:pPr>
            <m:oMath>
              <m:r>
                <m:rPr>
                  <m:sty m:val="p"/>
                </m:rPr>
                <w:rPr>
                  <w:rFonts w:ascii="Cambria Math" w:hAnsi="Cambria Math" w:cs="Calibri"/>
                </w:rPr>
                <m:t>HCl</m:t>
              </m:r>
            </m:oMath>
            <w:r w:rsidRPr="00D84DBF">
              <w:rPr>
                <w:rFonts w:ascii="Cambria Math" w:hAnsi="Cambria Math" w:cs="Calibri"/>
              </w:rPr>
              <w:t xml:space="preserve"> and gastric juices</w:t>
            </w:r>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vAlign w:val="center"/>
          </w:tcPr>
          <w:p w:rsidR="005F2EAF" w:rsidRPr="00D84DBF" w:rsidRDefault="005F2EAF" w:rsidP="005F2EAF">
            <w:pPr>
              <w:spacing w:after="0"/>
              <w:contextualSpacing/>
              <w:rPr>
                <w:rFonts w:ascii="Cambria Math" w:hAnsi="Cambria Math"/>
              </w:rPr>
            </w:pPr>
            <m:oMath>
              <m:r>
                <m:rPr>
                  <m:sty m:val="p"/>
                </m:rPr>
                <w:rPr>
                  <w:rFonts w:ascii="Cambria Math" w:hAnsi="Cambria Math"/>
                </w:rPr>
                <m:t>HCl</m:t>
              </m:r>
            </m:oMath>
            <w:r w:rsidRPr="00D84DBF">
              <w:rPr>
                <w:rFonts w:ascii="Cambria Math" w:hAnsi="Cambria Math"/>
              </w:rPr>
              <w:t xml:space="preserve"> and pepsin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major constituent of connective tissue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Vitamin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Carbohydrate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Lipid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Collagen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body of earthworm is divided into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100-120 metamers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150-200 metamers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250-300 metamers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300-350 metamers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gland is present in man but not in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Thyroid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Salivary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Pancreas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Liver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Endothelium of blood vessels is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Simple cuboidal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Simple squamous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Simple columnar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Simple non-ciliated columnar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Ciliated epithelium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Trachea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Ureter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Nasal chamber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water, the skin of the frog performs the function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Osmosis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Plasmolysis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Diffusion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Thermoregulation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type of tissue is present in human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Muscular tissue and neural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Given below the diagram of the ventral view of earthworm’s body. Identify A to F and choose the correct combination of options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object w:dxaOrig="4290" w:dyaOrig="7545">
                <v:shape id="_x0000_i1027" type="#_x0000_t75" style="width:60.1pt;height:105.8pt" o:ole="">
                  <v:imagedata r:id="rId18" o:title=""/>
                </v:shape>
                <o:OLEObject Type="Embed" ProgID="PBrush" ShapeID="_x0000_i1027" DrawAspect="Content" ObjectID="_1735590860" r:id="rId19"/>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A-Setae, B-Female genital aperture, C-Male genital aperture, D-Genital papillae, E-Clitellum, F-Anus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 Anus, B- Setae, C-Male genital aperture, D- Female genital aperture, E-Genital papillae, F- Clitellum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A-Setae, B- Male genital aperture, C- Female genital aperture, D-Genital papillae, E-Clitellum, F-Anus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A-Nephridiopores, B- Setae, C-Nuclei, D-Metamers, E-Prostomium, F-Anus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 B</m:t>
              </m:r>
            </m:oMath>
            <w:r w:rsidRPr="00D84DBF">
              <w:rPr>
                <w:rFonts w:ascii="Cambria Math" w:eastAsiaTheme="minorEastAsia" w:hAnsi="Cambria Math"/>
              </w:rPr>
              <w:t xml:space="preserve"> and </w:t>
            </w:r>
            <m:oMath>
              <m:r>
                <w:rPr>
                  <w:rFonts w:ascii="Cambria Math" w:eastAsiaTheme="minorEastAsia" w:hAnsi="Cambria Math"/>
                </w:rPr>
                <m:t>C</m:t>
              </m:r>
            </m:oMath>
            <w:r w:rsidRPr="00D84DBF">
              <w:rPr>
                <w:rFonts w:ascii="Cambria Math" w:eastAsiaTheme="minorEastAsia" w:hAnsi="Cambria Math"/>
              </w:rPr>
              <w:t xml:space="preserve"> in given figures and choose the correct combination of options</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115" w:dyaOrig="6930">
                <v:shape id="_x0000_i1028" type="#_x0000_t75" style="width:122.7pt;height:104.55pt" o:ole="">
                  <v:imagedata r:id="rId20" o:title=""/>
                </v:shape>
                <o:OLEObject Type="Embed" ProgID="PBrush" ShapeID="_x0000_i1028" DrawAspect="Content" ObjectID="_1735590861" r:id="rId21"/>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A-Unicellular gland, B-Multicellular gland, C-Multilayered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A-Multicellular gland, B-Unicellular gland, C-Squamous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A-Goblet gland, B-Multicellular gland, C-Columnar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 xml:space="preserve">A-Flattened cell, </w:t>
            </w:r>
            <w:r w:rsidRPr="00D84DBF">
              <w:rPr>
                <w:rFonts w:ascii="Cambria Math" w:hAnsi="Cambria Math" w:cs="Calibri"/>
              </w:rPr>
              <w:t>B-Multilayered cells, C-Transitional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Consider the following statement about frog’s digestive system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Food is captured by the bilobed tongue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Partially digested food is called chyme. It is passed from the stomach to the first part of intestine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Bile digests carbohydrates and proteins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Inner wall of the intestine contains cilia</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above given statement 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cell junctions called tight, adhering and gap junctions are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Neural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principal role of setae in earthworm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Respiration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Excretion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Locomotion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Assimilation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addition to the Malpighian tubules, excretion of the waste products in cockroach occurs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Fat bodies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Nephrocytes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Urecose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organ is not present on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Peristomium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Copulatory papillae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Tail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Setae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Setae helps in the locomotion of earthworm but is not present uniformaly in all the segments of the earthworm segments. Select among the following that represent setae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1st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Last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Clitellar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except those metioned in options (a), (b) and (c)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Earthworm reacts to the chemical stimuli due to the presence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Mechanical receptor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Photoreceptor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Chemoreceptors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Find out the pair in reference to the earthworm, which is not correctly matched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Clitellum – Secretes cocoon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Blood plasma – Contains haemoglobin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Setae – Defence against predators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Typhosole – Absorption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Which of the following structures is </w:t>
            </w:r>
            <m:oMath>
              <m:r>
                <w:rPr>
                  <w:rFonts w:ascii="Cambria Math" w:hAnsi="Cambria Math"/>
                </w:rPr>
                <m:t>Pheretima</m:t>
              </m:r>
            </m:oMath>
            <w:r w:rsidRPr="00D84DBF">
              <w:rPr>
                <w:rFonts w:ascii="Cambria Math" w:hAnsi="Cambria Math"/>
              </w:rPr>
              <w:t xml:space="preserve"> is correctly matched with its function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Clitellum – Secretes cocoon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Gizzard – Absorbs digested food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Setae – Defence against predators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Typhosole – Storage of extra nutrients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Fertilisation and development in earthworms occurs with 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Spermthecae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Cocoon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Prostate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Seminal vesicles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Cardiac muscles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Striated and voluntary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Striated and involuntary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Smooth and voluntary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Smooth and involuntary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Keratinized dead layer of skin is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Stratified 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Simple cuboidal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Simple columnar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Stratified columnar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Rh factor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All vertebrates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All mammals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All reptiles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Man and rhesus monkey only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is/are incorrect in refer one to earthworms?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They are soft and naked and hence, cannot survive in the dry earth</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They respire through the nasal openings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They decaying organic matter of the soil forms their chief food</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Rain makes the earth soft for burrowing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Consider the following statements about respiratory system of frog</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Skin acts as a respiratory organ in water as well as on land</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Dissolved oxygen is exchanged through the skin by the process of diffusion in water</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Lungs are paired and present in thorax</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Gaseous exchange takes place through the skin during hibernation and aestivation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statements given above is 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connective tissue does not contain collagen?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Adipose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male frog, ureters act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Urinogenital ducts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Cloaca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Urinary bladder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Lymphatic system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The development of </w:t>
            </w:r>
            <m:oMath>
              <m:r>
                <w:rPr>
                  <w:rFonts w:ascii="Cambria Math" w:hAnsi="Cambria Math"/>
                </w:rPr>
                <m:t>Periplanata americana</m:t>
              </m:r>
            </m:oMath>
            <w:r w:rsidRPr="00D84DBF">
              <w:rPr>
                <w:rFonts w:ascii="Cambria Math" w:hAnsi="Cambria Math"/>
              </w:rPr>
              <w:t xml:space="preserve">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Holometabolous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Paurometabolous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Ametabolous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Hemimetabolous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Consider the following statements in accordance to the excretory system of the earthworm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Nepridia is segmentally arranged coiled tubule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Nephridia regulates the volume and composition of the body fluids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There are three type of nephridia found in the earthworm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Pharyngeal nephridia is present as three paired tufts in the 4th, 5th and 6th segment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above statement is/are 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Septal nehphridia of earthworm opens into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Lining of body wall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Coelomic chamber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type of tissue lining present on the ducts of salivary gland and pancreas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Columnar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Cuboidal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Compound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Glandular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which of the following body segments of cockroach wings are not present?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Mesothorax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Metathorax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Prothorax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Prethorax</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80.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Cutaneous respiration occurs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Earthworm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Cockroach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Rabbit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Numerous minute pores opens on the surface of the body of earthworm are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Setae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Nephridiopores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Spermatospore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 in frog acts as a chemical messenger which controls and coordinate the functioning of various organs of the body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Hormones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Plasma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Haemoglobin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Blood is a kind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Areolar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Fluid 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Reticular connective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cell is rounded and biconcave in shape?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WBCs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tabs>
                <w:tab w:val="left" w:pos="260"/>
              </w:tabs>
              <w:spacing w:after="0"/>
              <w:contextualSpacing/>
              <w:rPr>
                <w:rFonts w:ascii="Cambria Math" w:hAnsi="Cambria Math"/>
              </w:rPr>
            </w:pPr>
            <w:r w:rsidRPr="00D84DBF">
              <w:rPr>
                <w:rFonts w:ascii="Cambria Math" w:hAnsi="Cambria Math"/>
              </w:rPr>
              <w:t>RBCs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Epithelial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Nerve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During the process of blood coagulation, vitamin-K  helps 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Formation of thromboplastin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Formation of prothrombin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Conversion of prothrombin to thrombin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Conversion of fibrinogen to fibrin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During blood clotting, which of the following is used?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vAlign w:val="center"/>
          </w:tcPr>
          <w:p w:rsidR="005F2EAF" w:rsidRPr="00897761" w:rsidRDefault="005F2EAF" w:rsidP="005F2EAF">
            <w:pPr>
              <w:autoSpaceDE w:val="0"/>
              <w:autoSpaceDN w:val="0"/>
              <w:adjustRightInd w:val="0"/>
              <w:spacing w:after="0"/>
              <w:contextualSpacing/>
              <w:rPr>
                <w:rFonts w:ascii="Cambria Math" w:hAnsi="Cambria Math" w:cs="Calibri"/>
              </w:rPr>
            </w:pPr>
            <m:oMathPara>
              <m:oMathParaPr>
                <m:jc m:val="left"/>
              </m:oMathParaPr>
              <m:oMath>
                <m:r>
                  <m:rPr>
                    <m:sty m:val="p"/>
                  </m:rPr>
                  <w:rPr>
                    <w:rFonts w:ascii="Cambria Math" w:hAnsi="Cambria Math" w:cs="Calibri"/>
                  </w:rPr>
                  <m:t>Co</m:t>
                </m:r>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vAlign w:val="center"/>
          </w:tcPr>
          <w:p w:rsidR="005F2EAF" w:rsidRPr="00897761" w:rsidRDefault="005F2EAF" w:rsidP="005F2EAF">
            <w:pPr>
              <w:spacing w:after="0"/>
              <w:contextualSpacing/>
              <w:rPr>
                <w:rFonts w:ascii="Cambria Math" w:hAnsi="Cambria Math"/>
              </w:rPr>
            </w:pPr>
            <m:oMathPara>
              <m:oMathParaPr>
                <m:jc m:val="left"/>
              </m:oMathParaPr>
              <m:oMath>
                <m:r>
                  <m:rPr>
                    <m:sty m:val="p"/>
                  </m:rPr>
                  <w:rPr>
                    <w:rFonts w:ascii="Cambria Math" w:hAnsi="Cambria Math"/>
                  </w:rPr>
                  <m:t>C</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m:t>
                    </m:r>
                  </m:sup>
                </m:sSup>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vAlign w:val="center"/>
          </w:tcPr>
          <w:p w:rsidR="005F2EAF" w:rsidRPr="00897761" w:rsidRDefault="005F2EAF" w:rsidP="005F2EAF">
            <w:pPr>
              <w:autoSpaceDE w:val="0"/>
              <w:autoSpaceDN w:val="0"/>
              <w:adjustRightInd w:val="0"/>
              <w:spacing w:after="0"/>
              <w:contextualSpacing/>
              <w:rPr>
                <w:rFonts w:ascii="Cambria Math" w:hAnsi="Cambria Math" w:cs="Calibri"/>
              </w:rPr>
            </w:pPr>
            <m:oMathPara>
              <m:oMathParaPr>
                <m:jc m:val="left"/>
              </m:oMathParaPr>
              <m:oMath>
                <m:r>
                  <m:rPr>
                    <m:sty m:val="p"/>
                  </m:rPr>
                  <w:rPr>
                    <w:rFonts w:ascii="Cambria Math" w:hAnsi="Cambria Math" w:cs="Calibri"/>
                  </w:rPr>
                  <m:t>N</m:t>
                </m:r>
                <m:sSup>
                  <m:sSupPr>
                    <m:ctrlPr>
                      <w:rPr>
                        <w:rFonts w:ascii="Cambria Math" w:hAnsi="Cambria Math" w:cs="Calibri"/>
                      </w:rPr>
                    </m:ctrlPr>
                  </m:sSupPr>
                  <m:e>
                    <m:r>
                      <m:rPr>
                        <m:sty m:val="p"/>
                      </m:rPr>
                      <w:rPr>
                        <w:rFonts w:ascii="Cambria Math" w:hAnsi="Cambria Math" w:cs="Calibri"/>
                      </w:rPr>
                      <m:t>a</m:t>
                    </m:r>
                  </m:e>
                  <m:sup>
                    <m:r>
                      <m:rPr>
                        <m:sty m:val="p"/>
                      </m:rPr>
                      <w:rPr>
                        <w:rFonts w:ascii="Cambria Math" w:hAnsi="Cambria Math" w:cs="Calibri"/>
                      </w:rPr>
                      <m:t>+</m:t>
                    </m:r>
                  </m:sup>
                </m:sSup>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vAlign w:val="center"/>
          </w:tcPr>
          <w:p w:rsidR="005F2EAF" w:rsidRPr="00897761" w:rsidRDefault="005F2EAF" w:rsidP="005F2EAF">
            <w:pPr>
              <w:spacing w:after="0"/>
              <w:contextualSpacing/>
              <w:rPr>
                <w:rFonts w:ascii="Cambria Math" w:hAnsi="Cambria Math"/>
              </w:rPr>
            </w:pPr>
            <m:oMathPara>
              <m:oMathParaPr>
                <m:jc m:val="left"/>
              </m:oMathParaPr>
              <m:oMath>
                <m:r>
                  <m:rPr>
                    <m:sty m:val="p"/>
                  </m:rPr>
                  <w:rPr>
                    <w:rFonts w:ascii="Cambria Math" w:hAnsi="Cambria Math"/>
                  </w:rPr>
                  <m:t>C</m:t>
                </m:r>
                <m:sSup>
                  <m:sSupPr>
                    <m:ctrlPr>
                      <w:rPr>
                        <w:rFonts w:ascii="Cambria Math" w:hAnsi="Cambria Math"/>
                      </w:rPr>
                    </m:ctrlPr>
                  </m:sSupPr>
                  <m:e>
                    <m:r>
                      <m:rPr>
                        <m:sty m:val="p"/>
                      </m:rPr>
                      <w:rPr>
                        <w:rFonts w:ascii="Cambria Math" w:hAnsi="Cambria Math"/>
                      </w:rPr>
                      <m:t>I</m:t>
                    </m:r>
                  </m:e>
                  <m:sup>
                    <m:r>
                      <m:rPr>
                        <m:sty m:val="p"/>
                      </m:rPr>
                      <w:rPr>
                        <w:rFonts w:ascii="Cambria Math" w:hAnsi="Cambria Math"/>
                      </w:rPr>
                      <m:t>-</m:t>
                    </m:r>
                  </m:sup>
                </m:sSup>
              </m:oMath>
            </m:oMathPara>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pair of spermathecae are located in ……segments of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 xml:space="preserve">Two, </w:t>
            </w:r>
            <w:r w:rsidRPr="00D84DBF">
              <w:rPr>
                <w:rFonts w:ascii="Cambria Math" w:hAnsi="Cambria Math"/>
              </w:rPr>
              <w:t>7th-8th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Three, 9th-11th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 xml:space="preserve">Four, </w:t>
            </w:r>
            <w:r w:rsidRPr="00D84DBF">
              <w:rPr>
                <w:rFonts w:ascii="Cambria Math" w:hAnsi="Cambria Math"/>
              </w:rPr>
              <w:t>6th-9th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One, 3th-5th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Adipose tissue is a type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Loose 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Dense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Specialised 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Blood platelets are found only in the blood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Birds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Reptiles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Mammals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Amphibians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Fibroblasts, macrophages and mast cells are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Cartilage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Adipose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Areolar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Glandular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 xml:space="preserve">During respiration in frog, the hyoid and floor of the buccal cavity are raised with the help of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Sternohyal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Petrohyal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Ligaments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Intercoastal muscles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Bones are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Magnesium phosphate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Sodium chloride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Calcium phosphate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Phosphorus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microvilli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Oesophagus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Buccal cavity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Vagi</w:t>
            </w:r>
            <w:r w:rsidRPr="00F76FE3">
              <w:rPr>
                <w:rFonts w:ascii="Cambria Math" w:hAnsi="Cambria Math"/>
              </w:rPr>
              <w:t>na, oesophagus and urethra contain which type of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Stratified 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 xml:space="preserve">Simple squamous epithelium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Ciliated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Columnar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Collagen is 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Phosphoprotein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Globulin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Derived protein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Scleroprotein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Goblet cells of alimentary canal are a type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Intercellular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Multicellular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Unicellular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Given below the figure of alimentary canal of cockroach. Identify A to E and choose the correct combination of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E/A</m:t>
              </m:r>
            </m:oMath>
            <w:r w:rsidRPr="00D84DBF">
              <w:rPr>
                <w:rFonts w:ascii="Cambria Math" w:eastAsiaTheme="minorEastAsia" w:hAnsi="Cambria Math"/>
              </w:rPr>
              <w:t xml:space="preserve"> to </w:t>
            </w:r>
            <m:oMath>
              <m:r>
                <w:rPr>
                  <w:rFonts w:ascii="Cambria Math" w:eastAsiaTheme="minorEastAsia" w:hAnsi="Cambria Math"/>
                </w:rPr>
                <m:t>F</m:t>
              </m:r>
            </m:oMath>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865" w:dyaOrig="10530">
                <v:shape id="_x0000_i1029" type="#_x0000_t75" style="width:113.95pt;height:135.85pt" o:ole="">
                  <v:imagedata r:id="rId22" o:title=""/>
                </v:shape>
                <o:OLEObject Type="Embed" ProgID="PBrush" ShapeID="_x0000_i1029" DrawAspect="Content" ObjectID="_1735590862" r:id="rId23"/>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A-Salivary gland, B-Gizzard, C-Crop, D-Villi, E-Caecum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A-Salivary gland, C-Crop, B-Gizzard, D-Malpighian tubules, E-lleum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A-Salivary gland, B-Gizzard, D-Malpighian tubule, D-Cilia, E-lleum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A-Salivary gland, C-Crop, D-Malpighian tubule, B-Gizzard, E-lleum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Urinary bladder is….. in frogs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Mutilobed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Absent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Unilobed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Bilobed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number of teeth in the lower jaw of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Pseudostratified epithelium is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Pharynx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Trachea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Testis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Epidermis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largest tergal part in cockroach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Mesonotum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Metanotum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Pronotum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Plurae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epithelium is composed of single layer of tall and slender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Cuboidal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Ciliated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Glandular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In the diagram given below, parts labeled as ‘A’,’B’,’C’,’D’ and ‘E’ respectively represent</w:t>
            </w:r>
          </w:p>
          <w:p w:rsidR="005F2EAF" w:rsidRPr="00F76FE3" w:rsidRDefault="005F2EAF" w:rsidP="005F2EAF">
            <w:pPr>
              <w:autoSpaceDE w:val="0"/>
              <w:autoSpaceDN w:val="0"/>
              <w:adjustRightInd w:val="0"/>
              <w:spacing w:after="0"/>
              <w:contextualSpacing/>
              <w:rPr>
                <w:rFonts w:ascii="Cambria Math" w:hAnsi="Cambria Math"/>
                <w:color w:val="FF0000"/>
              </w:rPr>
            </w:pPr>
            <w:r>
              <w:rPr>
                <w:rFonts w:ascii="Cambria Math" w:hAnsi="Cambria Math"/>
                <w:noProof/>
                <w:color w:val="FF0000"/>
              </w:rPr>
              <w:drawing>
                <wp:inline distT="0" distB="0" distL="0" distR="0">
                  <wp:extent cx="1663724" cy="2124076"/>
                  <wp:effectExtent l="19050" t="0" r="0" b="0"/>
                  <wp:docPr id="2" name="Picture 1" descr="D:\Common Folder\scan\biology\7.structural organisation in animals\topic no 1 q no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mmon Folder\scan\biology\7.structural organisation in animals\topic no 1 q no 24.jpg"/>
                          <pic:cNvPicPr>
                            <a:picLocks noChangeAspect="1" noChangeArrowheads="1"/>
                          </pic:cNvPicPr>
                        </pic:nvPicPr>
                        <pic:blipFill>
                          <a:blip r:embed="rId24" cstate="print"/>
                          <a:srcRect/>
                          <a:stretch>
                            <a:fillRect/>
                          </a:stretch>
                        </pic:blipFill>
                        <pic:spPr bwMode="auto">
                          <a:xfrm>
                            <a:off x="0" y="0"/>
                            <a:ext cx="1663724" cy="2124076"/>
                          </a:xfrm>
                          <a:prstGeom prst="rect">
                            <a:avLst/>
                          </a:prstGeom>
                          <a:noFill/>
                          <a:ln w="9525">
                            <a:noFill/>
                            <a:miter lim="800000"/>
                            <a:headEnd/>
                            <a:tailEnd/>
                          </a:ln>
                        </pic:spPr>
                      </pic:pic>
                    </a:graphicData>
                  </a:graphic>
                </wp:inline>
              </w:drawing>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A             </w:t>
            </w:r>
            <w:r w:rsidRPr="00F76FE3">
              <w:rPr>
                <w:rFonts w:ascii="Cambria Math" w:hAnsi="Cambria Math" w:cs="Calibri"/>
              </w:rPr>
              <w:t>Stratum granulosum,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B              </w:t>
            </w:r>
            <w:r w:rsidRPr="00F76FE3">
              <w:rPr>
                <w:rFonts w:ascii="Cambria Math" w:hAnsi="Cambria Math" w:cs="Calibri"/>
              </w:rPr>
              <w:t>Sweat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C              </w:t>
            </w:r>
            <w:r w:rsidRPr="00F76FE3">
              <w:rPr>
                <w:rFonts w:ascii="Cambria Math" w:hAnsi="Cambria Math" w:cs="Calibri"/>
              </w:rPr>
              <w:t>Stratum germinativum,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D             </w:t>
            </w:r>
            <w:r w:rsidRPr="00F76FE3">
              <w:rPr>
                <w:rFonts w:ascii="Cambria Math" w:hAnsi="Cambria Math" w:cs="Calibri"/>
              </w:rPr>
              <w:t>Sebaceous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E              </w:t>
            </w:r>
            <w:r w:rsidRPr="00F76FE3">
              <w:rPr>
                <w:rFonts w:ascii="Cambria Math" w:hAnsi="Cambria Math" w:cs="Calibri"/>
              </w:rPr>
              <w:t>Stratum corneum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A             </w:t>
            </w:r>
            <w:r w:rsidRPr="00F76FE3">
              <w:rPr>
                <w:rFonts w:ascii="Cambria Math" w:hAnsi="Cambria Math" w:cs="Calibri"/>
              </w:rPr>
              <w:t>Stratum granulosum,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B             </w:t>
            </w:r>
            <w:r w:rsidRPr="00F76FE3">
              <w:rPr>
                <w:rFonts w:ascii="Cambria Math" w:hAnsi="Cambria Math" w:cs="Calibri"/>
              </w:rPr>
              <w:t>Sebaceous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C             </w:t>
            </w:r>
            <w:r w:rsidRPr="00F76FE3">
              <w:rPr>
                <w:rFonts w:ascii="Cambria Math" w:hAnsi="Cambria Math" w:cs="Calibri"/>
              </w:rPr>
              <w:t>Stratum germinativum,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D             </w:t>
            </w:r>
            <w:r w:rsidRPr="00F76FE3">
              <w:rPr>
                <w:rFonts w:ascii="Cambria Math" w:hAnsi="Cambria Math" w:cs="Calibri"/>
              </w:rPr>
              <w:t>Sweat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E             </w:t>
            </w:r>
            <w:r w:rsidRPr="00F76FE3">
              <w:rPr>
                <w:rFonts w:ascii="Cambria Math" w:hAnsi="Cambria Math" w:cs="Calibri"/>
              </w:rPr>
              <w:t>Stratum corneum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A            </w:t>
            </w:r>
            <w:r w:rsidRPr="00F76FE3">
              <w:rPr>
                <w:rFonts w:ascii="Cambria Math" w:hAnsi="Cambria Math" w:cs="Calibri"/>
              </w:rPr>
              <w:t>Stratum germinativum,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B            </w:t>
            </w:r>
            <w:r w:rsidRPr="00F76FE3">
              <w:rPr>
                <w:rFonts w:ascii="Cambria Math" w:hAnsi="Cambria Math" w:cs="Calibri"/>
              </w:rPr>
              <w:t>Sweat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C            </w:t>
            </w:r>
            <w:r w:rsidRPr="00F76FE3">
              <w:rPr>
                <w:rFonts w:ascii="Cambria Math" w:hAnsi="Cambria Math" w:cs="Calibri"/>
              </w:rPr>
              <w:t>Stratum lucidium,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D            </w:t>
            </w:r>
            <w:r w:rsidRPr="00F76FE3">
              <w:rPr>
                <w:rFonts w:ascii="Cambria Math" w:hAnsi="Cambria Math" w:cs="Calibri"/>
              </w:rPr>
              <w:t>Sebaceous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E            </w:t>
            </w:r>
            <w:r w:rsidRPr="00F76FE3">
              <w:rPr>
                <w:rFonts w:ascii="Cambria Math" w:hAnsi="Cambria Math" w:cs="Calibri"/>
              </w:rPr>
              <w:t>Stratum corneum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A             </w:t>
            </w:r>
            <w:r w:rsidRPr="00F76FE3">
              <w:rPr>
                <w:rFonts w:ascii="Cambria Math" w:hAnsi="Cambria Math" w:cs="Calibri"/>
              </w:rPr>
              <w:t>Stratum germinativum,</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B             </w:t>
            </w:r>
            <w:r w:rsidRPr="00F76FE3">
              <w:rPr>
                <w:rFonts w:ascii="Cambria Math" w:hAnsi="Cambria Math" w:cs="Calibri"/>
              </w:rPr>
              <w:t>Sebaceous gland,</w:t>
            </w:r>
          </w:p>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C             </w:t>
            </w:r>
            <w:r w:rsidRPr="00F76FE3">
              <w:rPr>
                <w:rFonts w:ascii="Cambria Math" w:hAnsi="Cambria Math" w:cs="Calibri"/>
              </w:rPr>
              <w:t>Stratum lucidium,</w:t>
            </w:r>
          </w:p>
          <w:p w:rsidR="005F2EAF" w:rsidRPr="00CD7241"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D             </w:t>
            </w:r>
            <w:r w:rsidRPr="00CD7241">
              <w:rPr>
                <w:rFonts w:ascii="Cambria Math" w:hAnsi="Cambria Math" w:cs="Calibri"/>
              </w:rPr>
              <w:t>Sweat gland,</w:t>
            </w:r>
          </w:p>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E  Stratum corneum,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Universal blood recipient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Blood group-O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Blood group-AB</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Blood group –A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Blood group-B</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105.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is/are correct in relation with epithelial tissue?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It helps in protection and storage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It helps in excretion and reproduction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It helps in absorption and secretion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It helps in locomotion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All except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except III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blubber is formed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Elastic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Reticular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Adipose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Fibrous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With the help of the following, identify the correct sequence, that leads to the formation of blood clot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Blood clot     II. Injury</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Factor II     IV. Factor III</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V. Factor IV     VI. Fibrinogen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VIII. Thorambin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vAlign w:val="cente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w:t>
            </w:r>
            <m:oMath>
              <m:r>
                <w:rPr>
                  <w:rFonts w:ascii="Cambria Math" w:hAnsi="Cambria Math" w:cs="Calibri"/>
                </w:rPr>
                <m:t>→</m:t>
              </m:r>
            </m:oMath>
            <w:r w:rsidRPr="00D84DBF">
              <w:rPr>
                <w:rFonts w:ascii="Cambria Math" w:eastAsiaTheme="minorEastAsia" w:hAnsi="Cambria Math" w:cs="Calibri"/>
              </w:rPr>
              <w:t>III</w:t>
            </w:r>
            <m:oMath>
              <m:r>
                <w:rPr>
                  <w:rFonts w:ascii="Cambria Math" w:hAnsi="Cambria Math" w:cs="Calibri"/>
                </w:rPr>
                <m:t>→</m:t>
              </m:r>
            </m:oMath>
            <w:r w:rsidRPr="00D84DBF">
              <w:rPr>
                <w:rFonts w:ascii="Cambria Math" w:eastAsiaTheme="minorEastAsia" w:hAnsi="Cambria Math" w:cs="Calibri"/>
              </w:rPr>
              <w:t>IV</w:t>
            </w:r>
            <m:oMath>
              <m:r>
                <w:rPr>
                  <w:rFonts w:ascii="Cambria Math" w:hAnsi="Cambria Math" w:cs="Calibri"/>
                </w:rPr>
                <m:t>→</m:t>
              </m:r>
            </m:oMath>
            <w:r w:rsidRPr="00D84DBF">
              <w:rPr>
                <w:rFonts w:ascii="Cambria Math" w:eastAsiaTheme="minorEastAsia" w:hAnsi="Cambria Math" w:cs="Calibri"/>
              </w:rPr>
              <w:t>VI</w:t>
            </w:r>
            <m:oMath>
              <m:r>
                <w:rPr>
                  <w:rFonts w:ascii="Cambria Math" w:hAnsi="Cambria Math" w:cs="Calibri"/>
                </w:rPr>
                <m:t>→</m:t>
              </m:r>
            </m:oMath>
            <w:r w:rsidRPr="00D84DBF">
              <w:rPr>
                <w:rFonts w:ascii="Cambria Math" w:eastAsiaTheme="minorEastAsia" w:hAnsi="Cambria Math" w:cs="Calibri"/>
              </w:rPr>
              <w:t>VII</w:t>
            </w:r>
            <m:oMath>
              <m:r>
                <w:rPr>
                  <w:rFonts w:ascii="Cambria Math" w:hAnsi="Cambria Math" w:cs="Calibri"/>
                </w:rPr>
                <m:t>→</m:t>
              </m:r>
            </m:oMath>
            <w:r w:rsidRPr="00D84DBF">
              <w:rPr>
                <w:rFonts w:ascii="Cambria Math" w:eastAsiaTheme="minorEastAsia" w:hAnsi="Cambria Math" w:cs="Calibri"/>
              </w:rPr>
              <w:t>I</w:t>
            </w:r>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vAlign w:val="center"/>
          </w:tcPr>
          <w:p w:rsidR="005F2EAF" w:rsidRPr="00D84DBF" w:rsidRDefault="005F2EAF" w:rsidP="005F2EAF">
            <w:pPr>
              <w:spacing w:after="0"/>
              <w:contextualSpacing/>
              <w:rPr>
                <w:rFonts w:ascii="Cambria Math" w:hAnsi="Cambria Math"/>
              </w:rPr>
            </w:pPr>
            <w:r w:rsidRPr="00D84DBF">
              <w:rPr>
                <w:rFonts w:ascii="Cambria Math" w:hAnsi="Cambria Math"/>
              </w:rPr>
              <w:t>II</w:t>
            </w:r>
            <m:oMath>
              <m:r>
                <w:rPr>
                  <w:rFonts w:ascii="Cambria Math" w:hAnsi="Cambria Math" w:cs="Calibri"/>
                </w:rPr>
                <m:t>→</m:t>
              </m:r>
            </m:oMath>
            <w:r w:rsidRPr="00D84DBF">
              <w:rPr>
                <w:rFonts w:ascii="Cambria Math" w:eastAsiaTheme="minorEastAsia" w:hAnsi="Cambria Math"/>
              </w:rPr>
              <w:t>III</w:t>
            </w:r>
            <m:oMath>
              <m:r>
                <w:rPr>
                  <w:rFonts w:ascii="Cambria Math" w:hAnsi="Cambria Math" w:cs="Calibri"/>
                </w:rPr>
                <m:t>→</m:t>
              </m:r>
            </m:oMath>
            <w:r w:rsidRPr="00D84DBF">
              <w:rPr>
                <w:rFonts w:ascii="Cambria Math" w:eastAsiaTheme="minorEastAsia" w:hAnsi="Cambria Math"/>
              </w:rPr>
              <w:t>VII</w:t>
            </w:r>
            <m:oMath>
              <m:r>
                <w:rPr>
                  <w:rFonts w:ascii="Cambria Math" w:hAnsi="Cambria Math" w:cs="Calibri"/>
                </w:rPr>
                <m:t>→</m:t>
              </m:r>
            </m:oMath>
            <w:r w:rsidRPr="00D84DBF">
              <w:rPr>
                <w:rFonts w:ascii="Cambria Math" w:eastAsiaTheme="minorEastAsia" w:hAnsi="Cambria Math"/>
              </w:rPr>
              <w:t>VI</w:t>
            </w:r>
            <m:oMath>
              <m:r>
                <w:rPr>
                  <w:rFonts w:ascii="Cambria Math" w:hAnsi="Cambria Math" w:cs="Calibri"/>
                </w:rPr>
                <m:t>→</m:t>
              </m:r>
            </m:oMath>
            <w:r w:rsidRPr="00D84DBF">
              <w:rPr>
                <w:rFonts w:ascii="Cambria Math" w:eastAsiaTheme="minorEastAsia" w:hAnsi="Cambria Math"/>
              </w:rPr>
              <w:t xml:space="preserve">I </w:t>
            </w:r>
            <m:oMath>
              <m:box>
                <m:boxPr>
                  <m:opEmu m:val="on"/>
                  <m:ctrlPr>
                    <w:rPr>
                      <w:rFonts w:ascii="Cambria Math" w:eastAsiaTheme="minorEastAsia" w:hAnsi="Cambria Math"/>
                      <w:i/>
                    </w:rPr>
                  </m:ctrlPr>
                </m:boxPr>
                <m:e>
                  <m:groupChr>
                    <m:groupChrPr>
                      <m:chr m:val="→"/>
                      <m:vertJc m:val="bot"/>
                      <m:ctrlPr>
                        <w:rPr>
                          <w:rFonts w:ascii="Cambria Math" w:eastAsiaTheme="minorEastAsia" w:hAnsi="Cambria Math"/>
                          <w:i/>
                        </w:rPr>
                      </m:ctrlPr>
                    </m:groupChrPr>
                    <m:e>
                      <m:r>
                        <m:rPr>
                          <m:sty m:val="p"/>
                        </m:rPr>
                        <w:rPr>
                          <w:rFonts w:ascii="Cambria Math" w:eastAsiaTheme="minorEastAsia" w:hAnsi="Cambria Math"/>
                        </w:rPr>
                        <m:t>FI</m:t>
                      </m:r>
                    </m:e>
                  </m:groupChr>
                </m:e>
              </m:box>
            </m:oMath>
            <w:r w:rsidRPr="00D84DBF">
              <w:rPr>
                <w:rFonts w:ascii="Cambria Math" w:eastAsiaTheme="minorEastAsia" w:hAnsi="Cambria Math"/>
              </w:rPr>
              <w:t>IV</w:t>
            </w:r>
            <m:oMath>
              <m:r>
                <w:rPr>
                  <w:rFonts w:ascii="Cambria Math" w:eastAsiaTheme="minorEastAsia" w:hAnsi="Cambria Math"/>
                </w:rPr>
                <m:t>↑</m:t>
              </m:r>
              <m:sSup>
                <m:sSupPr>
                  <m:ctrlPr>
                    <w:rPr>
                      <w:rFonts w:ascii="Cambria Math" w:eastAsiaTheme="minorEastAsia" w:hAnsi="Cambria Math"/>
                    </w:rPr>
                  </m:ctrlPr>
                </m:sSupPr>
                <m:e>
                  <m:r>
                    <m:rPr>
                      <m:sty m:val="p"/>
                    </m:rPr>
                    <w:rPr>
                      <w:rFonts w:ascii="Cambria Math" w:eastAsiaTheme="minorEastAsia" w:hAnsi="Cambria Math"/>
                    </w:rPr>
                    <m:t>e</m:t>
                  </m:r>
                </m:e>
                <m:sup>
                  <m:r>
                    <m:rPr>
                      <m:sty m:val="p"/>
                    </m:rPr>
                    <w:rPr>
                      <w:rFonts w:ascii="Cambria Math" w:eastAsiaTheme="minorEastAsia" w:hAnsi="Cambria Math"/>
                    </w:rPr>
                    <m:t>+</m:t>
                  </m:r>
                </m:sup>
              </m:sSup>
              <m:box>
                <m:boxPr>
                  <m:opEmu m:val="on"/>
                  <m:ctrlPr>
                    <w:rPr>
                      <w:rFonts w:ascii="Cambria Math" w:eastAsiaTheme="minorEastAsia" w:hAnsi="Cambria Math"/>
                    </w:rPr>
                  </m:ctrlPr>
                </m:boxPr>
                <m:e>
                  <m:groupChr>
                    <m:groupChrPr>
                      <m:chr m:val="←"/>
                      <m:vertJc m:val="bot"/>
                      <m:ctrlPr>
                        <w:rPr>
                          <w:rFonts w:ascii="Cambria Math" w:eastAsiaTheme="minorEastAsia" w:hAnsi="Cambria Math"/>
                        </w:rPr>
                      </m:ctrlPr>
                    </m:groupChrPr>
                    <m:e>
                      <m:r>
                        <m:rPr>
                          <m:sty m:val="p"/>
                        </m:rPr>
                        <w:rPr>
                          <w:rFonts w:ascii="Cambria Math" w:eastAsiaTheme="minorEastAsia" w:hAnsi="Cambria Math"/>
                        </w:rPr>
                        <m:t>+e</m:t>
                      </m:r>
                    </m:e>
                  </m:groupChr>
                </m:e>
              </m:box>
            </m:oMath>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vAlign w:val="cente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IV</w:t>
            </w:r>
            <m:oMath>
              <m:r>
                <w:rPr>
                  <w:rFonts w:ascii="Cambria Math" w:hAnsi="Cambria Math" w:cs="Calibri"/>
                </w:rPr>
                <m:t>→</m:t>
              </m:r>
            </m:oMath>
            <w:r w:rsidRPr="00D84DBF">
              <w:rPr>
                <w:rFonts w:ascii="Cambria Math" w:eastAsiaTheme="minorEastAsia" w:hAnsi="Cambria Math" w:cs="Calibri"/>
              </w:rPr>
              <w:t>II</w:t>
            </w:r>
            <m:oMath>
              <m:r>
                <w:rPr>
                  <w:rFonts w:ascii="Cambria Math" w:hAnsi="Cambria Math" w:cs="Calibri"/>
                </w:rPr>
                <m:t>→</m:t>
              </m:r>
            </m:oMath>
            <w:r w:rsidRPr="00D84DBF">
              <w:rPr>
                <w:rFonts w:ascii="Cambria Math" w:eastAsiaTheme="minorEastAsia" w:hAnsi="Cambria Math" w:cs="Calibri"/>
              </w:rPr>
              <w:t>III</w:t>
            </w:r>
            <m:oMath>
              <m:r>
                <w:rPr>
                  <w:rFonts w:ascii="Cambria Math" w:hAnsi="Cambria Math" w:cs="Calibri"/>
                </w:rPr>
                <m:t>→</m:t>
              </m:r>
            </m:oMath>
            <w:r w:rsidRPr="00D84DBF">
              <w:rPr>
                <w:rFonts w:ascii="Cambria Math" w:eastAsiaTheme="minorEastAsia" w:hAnsi="Cambria Math" w:cs="Calibri"/>
              </w:rPr>
              <w:t>VII</w:t>
            </w:r>
            <m:oMath>
              <m:r>
                <w:rPr>
                  <w:rFonts w:ascii="Cambria Math" w:hAnsi="Cambria Math" w:cs="Calibri"/>
                </w:rPr>
                <m:t>→</m:t>
              </m:r>
            </m:oMath>
            <w:r w:rsidRPr="00D84DBF">
              <w:rPr>
                <w:rFonts w:ascii="Cambria Math" w:eastAsiaTheme="minorEastAsia" w:hAnsi="Cambria Math" w:cs="Calibri"/>
              </w:rPr>
              <w:t>VI</w:t>
            </w:r>
            <m:oMath>
              <m:r>
                <w:rPr>
                  <w:rFonts w:ascii="Cambria Math" w:hAnsi="Cambria Math" w:cs="Calibri"/>
                </w:rPr>
                <m:t>→</m:t>
              </m:r>
            </m:oMath>
            <w:r w:rsidRPr="00D84DBF">
              <w:rPr>
                <w:rFonts w:ascii="Cambria Math" w:eastAsiaTheme="minorEastAsia" w:hAnsi="Cambria Math" w:cs="Calibri"/>
              </w:rPr>
              <w:t>I</w:t>
            </w:r>
            <m:oMath>
              <m:r>
                <w:rPr>
                  <w:rFonts w:ascii="Cambria Math" w:eastAsiaTheme="minorEastAsia" w:hAnsi="Cambria Math" w:cs="Calibri"/>
                </w:rPr>
                <m:t>↑</m:t>
              </m:r>
              <m:sSup>
                <m:sSupPr>
                  <m:ctrlPr>
                    <w:rPr>
                      <w:rFonts w:ascii="Cambria Math" w:eastAsiaTheme="minorEastAsia" w:hAnsi="Cambria Math" w:cs="Calibri"/>
                    </w:rPr>
                  </m:ctrlPr>
                </m:sSupPr>
                <m:e>
                  <m:r>
                    <m:rPr>
                      <m:sty m:val="p"/>
                    </m:rPr>
                    <w:rPr>
                      <w:rFonts w:ascii="Cambria Math" w:eastAsiaTheme="minorEastAsia" w:hAnsi="Cambria Math" w:cs="Calibri"/>
                    </w:rPr>
                    <m:t>e</m:t>
                  </m:r>
                </m:e>
                <m:sup>
                  <m:r>
                    <m:rPr>
                      <m:sty m:val="p"/>
                    </m:rPr>
                    <w:rPr>
                      <w:rFonts w:ascii="Cambria Math" w:eastAsiaTheme="minorEastAsia" w:hAnsi="Cambria Math" w:cs="Calibri"/>
                    </w:rPr>
                    <m:t>+</m:t>
                  </m:r>
                </m:sup>
              </m:sSup>
            </m:oMath>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vAlign w:val="center"/>
          </w:tcPr>
          <w:p w:rsidR="005F2EAF" w:rsidRPr="00D84DBF" w:rsidRDefault="005F2EAF" w:rsidP="005F2EAF">
            <w:pPr>
              <w:spacing w:after="0"/>
              <w:contextualSpacing/>
              <w:rPr>
                <w:rFonts w:ascii="Cambria Math" w:hAnsi="Cambria Math"/>
              </w:rPr>
            </w:pPr>
            <w:r w:rsidRPr="00D84DBF">
              <w:rPr>
                <w:rFonts w:ascii="Cambria Math" w:hAnsi="Cambria Math"/>
              </w:rPr>
              <w:t>II</w:t>
            </w:r>
            <m:oMath>
              <m:r>
                <w:rPr>
                  <w:rFonts w:ascii="Cambria Math" w:hAnsi="Cambria Math" w:cs="Calibri"/>
                </w:rPr>
                <m:t>→</m:t>
              </m:r>
            </m:oMath>
            <w:r w:rsidRPr="00D84DBF">
              <w:rPr>
                <w:rFonts w:ascii="Cambria Math" w:eastAsiaTheme="minorEastAsia" w:hAnsi="Cambria Math"/>
              </w:rPr>
              <w:t>IV</w:t>
            </w:r>
            <m:oMath>
              <m:r>
                <w:rPr>
                  <w:rFonts w:ascii="Cambria Math" w:hAnsi="Cambria Math" w:cs="Calibri"/>
                </w:rPr>
                <m:t>→</m:t>
              </m:r>
            </m:oMath>
            <w:r w:rsidRPr="00D84DBF">
              <w:rPr>
                <w:rFonts w:ascii="Cambria Math" w:eastAsiaTheme="minorEastAsia" w:hAnsi="Cambria Math"/>
              </w:rPr>
              <w:t>III</w:t>
            </w:r>
            <m:oMath>
              <m:r>
                <w:rPr>
                  <w:rFonts w:ascii="Cambria Math" w:hAnsi="Cambria Math" w:cs="Calibri"/>
                </w:rPr>
                <m:t>→</m:t>
              </m:r>
            </m:oMath>
            <w:r w:rsidRPr="00D84DBF">
              <w:rPr>
                <w:rFonts w:ascii="Cambria Math" w:eastAsiaTheme="minorEastAsia" w:hAnsi="Cambria Math"/>
              </w:rPr>
              <w:t>VI</w:t>
            </w:r>
            <m:oMath>
              <m:r>
                <w:rPr>
                  <w:rFonts w:ascii="Cambria Math" w:hAnsi="Cambria Math" w:cs="Calibri"/>
                </w:rPr>
                <m:t>→</m:t>
              </m:r>
            </m:oMath>
            <w:r w:rsidRPr="00D84DBF">
              <w:rPr>
                <w:rFonts w:ascii="Cambria Math" w:eastAsiaTheme="minorEastAsia" w:hAnsi="Cambria Math"/>
              </w:rPr>
              <w:t>VII</w:t>
            </w:r>
            <m:oMath>
              <m:r>
                <w:rPr>
                  <w:rFonts w:ascii="Cambria Math" w:hAnsi="Cambria Math" w:cs="Calibri"/>
                </w:rPr>
                <m:t>→</m:t>
              </m:r>
            </m:oMath>
            <w:r w:rsidRPr="00D84DBF">
              <w:rPr>
                <w:rFonts w:ascii="Cambria Math" w:eastAsiaTheme="minorEastAsia" w:hAnsi="Cambria Math"/>
              </w:rPr>
              <w:t>I</w:t>
            </w:r>
            <m:oMath>
              <m:r>
                <w:rPr>
                  <w:rFonts w:ascii="Cambria Math" w:eastAsiaTheme="minorEastAsia" w:hAnsi="Cambria Math"/>
                </w:rPr>
                <m:t>↑</m:t>
              </m:r>
              <m:sSup>
                <m:sSupPr>
                  <m:ctrlPr>
                    <w:rPr>
                      <w:rFonts w:ascii="Cambria Math" w:eastAsiaTheme="minorEastAsia" w:hAnsi="Cambria Math"/>
                      <w:i/>
                    </w:rPr>
                  </m:ctrlPr>
                </m:sSupPr>
                <m:e>
                  <m:r>
                    <m:rPr>
                      <m:sty m:val="p"/>
                    </m:rPr>
                    <w:rPr>
                      <w:rFonts w:ascii="Cambria Math" w:eastAsiaTheme="minorEastAsia" w:hAnsi="Cambria Math"/>
                    </w:rPr>
                    <m:t>e</m:t>
                  </m:r>
                </m:e>
                <m:sup>
                  <m:r>
                    <w:rPr>
                      <w:rFonts w:ascii="Cambria Math" w:eastAsiaTheme="minorEastAsia" w:hAnsi="Cambria Math"/>
                    </w:rPr>
                    <m:t>+</m:t>
                  </m:r>
                </m:sup>
              </m:sSup>
            </m:oMath>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a solid muscular organ situated in the upper part of the body cavity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Lungs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Kidney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dorsal surface of the earthworm’s body is marked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Genital pores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Mouth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Blood vessel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Erythropoiesis starts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Kidney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Liver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Spleen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Red bone marrow</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most active phagocytic white blood cells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 and 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Lymphocytes and macrophages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Eosinophils and 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 and 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Cingulum of the earthworm is concerned with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Copulation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Burrowing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Cocoon formation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Spermatogenesis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Tendons and ligaments are specialized types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Nervous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Connective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has a triple helix structure?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Haemoglobin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Keratin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Lysozyme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Collagen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first segment of earthworm’s body, which contains mouth is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Prostomium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Peristomium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Coelom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Protractor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 xml:space="preserve">You are required to draw blood from patient and to keep it in a test tube for analysis of blood corpuscles and plasma. You are also provided with the following four types of test tubes, which of them will you not use for the purpose?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Test tube containing calcium bicarbonate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Chilled test tube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Test tube containing heparin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Test tube containing sodium oxalate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117.</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In which of the following tissue preparations, signet ring appearance is obtained?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 xml:space="preserve">Dense connective tissue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Adipose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Reticular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Tissue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 group of similar cells together with their associated cell intercellular substances which perform a specific function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 single cell with specified functions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Composed of a single layer with cube-like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alimentary canal of frog is short because frogs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Herbivores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Carnivores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Omnivores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Heterotrophs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exhibits sexual dimorphism?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Frogs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Leech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Earthworm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Butterfly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121.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statements is associated with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Cells are compactly packed with little intercellular matrix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Cells are loosely packed with large intercellular matrix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is highly vascularised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is a supporting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common Indian earthworm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 xml:space="preserve">Pheretima </w:t>
            </w:r>
            <w:r w:rsidRPr="00D84DBF">
              <w:rPr>
                <w:rFonts w:ascii="Cambria Math" w:hAnsi="Cambria Math" w:cs="Calibri"/>
              </w:rPr>
              <w:t xml:space="preserve">and </w:t>
            </w:r>
            <w:r w:rsidRPr="00D84DBF">
              <w:rPr>
                <w:rFonts w:ascii="Cambria Math" w:hAnsi="Cambria Math" w:cs="Calibri"/>
                <w:i/>
              </w:rPr>
              <w:t>Tigrina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 xml:space="preserve">Pheretima </w:t>
            </w:r>
            <w:r w:rsidRPr="00D84DBF">
              <w:rPr>
                <w:rFonts w:ascii="Cambria Math" w:hAnsi="Cambria Math"/>
              </w:rPr>
              <w:t xml:space="preserve">and </w:t>
            </w:r>
            <w:r w:rsidRPr="00D84DBF">
              <w:rPr>
                <w:rFonts w:ascii="Cambria Math" w:hAnsi="Cambria Math"/>
                <w:i/>
              </w:rPr>
              <w:t>Hirudo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 xml:space="preserve">Pheretima </w:t>
            </w:r>
            <w:r w:rsidRPr="00D84DBF">
              <w:rPr>
                <w:rFonts w:ascii="Cambria Math" w:hAnsi="Cambria Math" w:cs="Calibri"/>
              </w:rPr>
              <w:t xml:space="preserve">and </w:t>
            </w:r>
            <w:r w:rsidRPr="00D84DBF">
              <w:rPr>
                <w:rFonts w:ascii="Cambria Math" w:hAnsi="Cambria Math" w:cs="Calibri"/>
                <w:i/>
              </w:rPr>
              <w:t>Terrestris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 xml:space="preserve">Pheretima </w:t>
            </w:r>
            <w:r w:rsidRPr="00D84DBF">
              <w:rPr>
                <w:rFonts w:ascii="Cambria Math" w:hAnsi="Cambria Math"/>
              </w:rPr>
              <w:t>and</w:t>
            </w:r>
            <w:r w:rsidRPr="00D84DBF">
              <w:rPr>
                <w:rFonts w:ascii="Cambria Math" w:hAnsi="Cambria Math"/>
                <w:i/>
              </w:rPr>
              <w:t xml:space="preserve"> Lumbricus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vascular system of the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Open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Closed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Double circulatory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Portal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Ductless glands in human beings produces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Saliva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Bile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Hormones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Mucous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Read the given statements about blood vascular system of cockroach</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Circulatory system of cockroach is of closed type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It contains no blood vessels except aorta heart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Heart is 6 chambered</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The haemolymph is composed of colourless plasma and haemocytes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statements given above is/are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statement is correct about simple cuboidal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consists of a single layer of cube-like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is commonly found in ducts of glands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Its main function is secretion and absorption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a frog’s body, which of the following is the largest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Liver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Pancreas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Gall bladder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Stomach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Tendons and ligaments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Fibrous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Muscular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Read the given statements reference to the digestive system of cockroach</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Alimentary canal is divided into three regions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Oesophagus opens into a sac like structure called crop</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The hind gut is broader than mid gut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The rectum opens through the anus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statements given above is/are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study of internal structure of an organism as revealed by dissection is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Morphology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Anatomy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Internal appearance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Physiology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On the basis of structures and functions animal tissues are classified into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3 types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 types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4 types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columnar epithelium in human body is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Lungs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Kidney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Fallopian tube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Earthworm feeds upon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Small animals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Small plants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Organic matter and decaying leaves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If a live earthworm is pricked with a needle on its other surface without damaging its gut, the fluid that may come out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Slimy mucous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Excretory fluid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Coelomic fluid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Haemolymph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In frog, the blood from the heart is carried to all part of the body by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Arteries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Veins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Vena cava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Venules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the most abundant component of the human blood?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RBCs</w:t>
            </w:r>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vAlign w:val="center"/>
          </w:tcPr>
          <w:p w:rsidR="005F2EAF" w:rsidRPr="00D84DBF" w:rsidRDefault="005F2EAF" w:rsidP="005F2EAF">
            <w:pPr>
              <w:spacing w:after="0"/>
              <w:contextualSpacing/>
              <w:rPr>
                <w:rFonts w:ascii="Cambria Math" w:hAnsi="Cambria Math"/>
              </w:rPr>
            </w:pPr>
            <w:r w:rsidRPr="00D84DBF">
              <w:rPr>
                <w:rFonts w:ascii="Cambria Math" w:hAnsi="Cambria Math"/>
              </w:rPr>
              <w:t>Sodium (</w:t>
            </w:r>
            <m:oMath>
              <m:r>
                <m:rPr>
                  <m:sty m:val="p"/>
                </m:rPr>
                <w:rPr>
                  <w:rFonts w:ascii="Cambria Math" w:hAnsi="Cambria Math"/>
                </w:rPr>
                <m:t>N</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m:t>
                  </m:r>
                </m:sup>
              </m:sSup>
            </m:oMath>
            <w:r w:rsidRPr="00D84DBF">
              <w:rPr>
                <w:rFonts w:ascii="Cambria Math" w:hAnsi="Cambria Math"/>
              </w:rPr>
              <w: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Blood platelets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Cholesterol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From earthworm, two pairs of testes are present in the segments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10th-11th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11th-12th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rPr>
              <w:t>12th-13th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13th-14th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leucocytes transforms into macrophages?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Lymphocyte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 B</m:t>
              </m:r>
              <m:r>
                <w:rPr>
                  <w:rFonts w:ascii="Cambria Math" w:eastAsiaTheme="minorEastAsia" w:hAnsi="Cambria Math"/>
                </w:rPr>
                <m:t>, C</m:t>
              </m:r>
            </m:oMath>
            <w:r w:rsidRPr="00D84DBF">
              <w:rPr>
                <w:rFonts w:ascii="Cambria Math" w:eastAsiaTheme="minorEastAsia" w:hAnsi="Cambria Math"/>
              </w:rPr>
              <w:t xml:space="preserve"> and </w:t>
            </w:r>
            <m:oMath>
              <m:r>
                <w:rPr>
                  <w:rFonts w:ascii="Cambria Math" w:eastAsiaTheme="minorEastAsia" w:hAnsi="Cambria Math"/>
                </w:rPr>
                <m:t>D</m:t>
              </m:r>
            </m:oMath>
            <w:r w:rsidRPr="00D84DBF">
              <w:rPr>
                <w:rFonts w:ascii="Cambria Math" w:eastAsiaTheme="minorEastAsia" w:hAnsi="Cambria Math"/>
              </w:rPr>
              <w:t xml:space="preserve"> in the given figure of dorsal view of earthworm’s body and choose the correct combination of option given below</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3225" w:dyaOrig="5655">
                <v:shape id="_x0000_i1030" type="#_x0000_t75" style="width:60.1pt;height:105.8pt" o:ole="">
                  <v:imagedata r:id="rId25" o:title=""/>
                </v:shape>
                <o:OLEObject Type="Embed" ProgID="PBrush" ShapeID="_x0000_i1030" DrawAspect="Content" ObjectID="_1735590863" r:id="rId26"/>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A-setae, B-Clitellum, C-Genital papillae, D-Anus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A-Peristomium, B-Cilium, C-Male genital aperture, D-Base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A-Prostomium, B-Metameres, C-Clitelium, D-Anus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A-Annuli, B-Grooves, C-Metameres, D-Anus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statements are incorrect in reference to the blood vascular system of the earthworm?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Blood vascular system is of open type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Smaller blood vessels supply the gut, nerve cord and the body wall</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Blood glands are present on 6th 7th  and 8th segment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Blood cells are phagocytotic in nature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part of the cockroach helps in the removal of excretory products from the haemolymph?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Rectum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Malpighian tubule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Lleum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Cloaca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Blood of a cockroach contains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Plasma and leucocytes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Erythrocytes and plasma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Erythrocytes and platlets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cells is not a phagocytic cell?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Macrophage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Most radiosensitive tissue of body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Bone marrow</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Platelet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Nervous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Lymphocyte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Squamous epithelium is found in the walls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Air sacs of lungs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Kidney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Fallopian tube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Salivary glands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Consider the following statements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Cells are compactly packed in the epithelial tissues with little intercellular matrix</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The cells secretes fibres of structural protein in all the connective tissues expect blood</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Neuroglea is made up of more than one half the volume of neural tissue in our body</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Muscles are made up of fibres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above given is/are true?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a tissue the structure of cells varies according to their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Origin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Function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Gene content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hindlimb of the frog number of fingers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Six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Five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activity is harmful for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Soil erosion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Scavenging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Fish bile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150.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Role of spleen in mammals is 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Control blood pressure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Assist liver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Act as haemopoietic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Assist kidneys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Each segment of the cockroach exoskeleton has hardened plates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Sclerites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Carples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Arthrodial membrane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Ossicles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copulatory papillae are present on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17th to 19th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19th to 21st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21st to 23rd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23rd to 25th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male reproductive the system of frog …A… are 10-12 in number that arises from the testes. They enters the …B… on their sides and opens into …C…</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Identify A to C to complete the given statement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Far bodies, kidney, adrenal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Mesorchium, adrenal gland, urinary bladder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Vasa efferentia, kidney, bladder’s canal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Vasa efferentia, kidney, urinogenital duct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Haemoglobin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An oxygen carrier in human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 protein used as food supplement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As oxygen scavenger in root nodules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 plant protein with high lysine content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Identify the given figure and select the correct option pertaining to the series </w:t>
            </w:r>
            <m:oMath>
              <m:r>
                <w:rPr>
                  <w:rFonts w:ascii="Cambria Math" w:hAnsi="Cambria Math"/>
                </w:rPr>
                <m:t>A, B</m:t>
              </m:r>
            </m:oMath>
            <w:r w:rsidRPr="00D84DBF">
              <w:rPr>
                <w:rFonts w:ascii="Cambria Math" w:hAnsi="Cambria Math"/>
              </w:rPr>
              <w:t xml:space="preserve"> and </w:t>
            </w:r>
            <m:oMath>
              <m:r>
                <w:rPr>
                  <w:rFonts w:ascii="Cambria Math" w:hAnsi="Cambria Math"/>
                </w:rPr>
                <m:t>C</m:t>
              </m:r>
            </m:oMath>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6825" w:dyaOrig="2175">
                <v:shape id="_x0000_i1031" type="#_x0000_t75" style="width:140.25pt;height:43.85pt" o:ole="">
                  <v:imagedata r:id="rId27" o:title=""/>
                </v:shape>
                <o:OLEObject Type="Embed" ProgID="PBrush" ShapeID="_x0000_i1031" DrawAspect="Content" ObjectID="_1735590864" r:id="rId28"/>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A-Adipoctye, B-RBC, C-WBC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A-Platelets, B-WBC, C-RBS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A-RBC, B-WBC, C-Platelets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A-Macrophages, B-RBC, C-Adipocyte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nephridia in earthworm remain attached to the lining of the body wall of segment 3 to the last?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Integumentary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Pharyngeal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Septal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Dorsal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157.</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Nerve cells are the part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Muscles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Nervous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human body neuroglia cells occurs 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Liver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Brain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Kidney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Brain and spinal cord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Histamine and heparin are secreted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Epimysium, perimysium and endomysium are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Blood vessel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Striated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Uterus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Carefully read the given statements about neurons and neuroglial cells of nervous tissue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Neuroglial make up more than one-half volume of the neural tissue in our body</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Neuroglial cells protects and support the neurons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Axon and dendrons are the part of neurons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When neuron is suitably stimulated, an electrical disturbance is generated, which travels along its cytoplasm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Choose the correct statements form above given option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abdomen of both male and female cockroaches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9 segments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7 segments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 segments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12 segments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Lymphocytes are formed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Plasma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Mast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Liver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among the following is not a characteristic of yellow fibres of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Presence of elastin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Fewer in number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Straight and branched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Default="005F2EAF" w:rsidP="005F2EAF">
            <w:pPr>
              <w:spacing w:after="0"/>
              <w:contextualSpacing/>
              <w:rPr>
                <w:rFonts w:ascii="Cambria Math" w:hAnsi="Cambria Math"/>
              </w:rPr>
            </w:pPr>
            <w:r>
              <w:rPr>
                <w:rFonts w:ascii="Cambria Math" w:hAnsi="Cambria Math"/>
              </w:rPr>
              <w:t>Provide toughness and strength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a single female genital pore is present in the mid-ventral line of the segment number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14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16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15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17 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In the given diagram of T.S. cartilage, identify </w:t>
            </w:r>
            <m:oMath>
              <m:r>
                <w:rPr>
                  <w:rFonts w:ascii="Cambria Math" w:hAnsi="Cambria Math"/>
                </w:rPr>
                <m:t>A</m:t>
              </m:r>
            </m:oMath>
            <w:r w:rsidRPr="00D84DBF">
              <w:rPr>
                <w:rFonts w:ascii="Cambria Math" w:hAnsi="Cambria Math"/>
              </w:rPr>
              <w:t xml:space="preserve"> and </w:t>
            </w:r>
            <m:oMath>
              <m:r>
                <w:rPr>
                  <w:rFonts w:ascii="Cambria Math" w:hAnsi="Cambria Math"/>
                </w:rPr>
                <m:t>B</m:t>
              </m:r>
            </m:oMath>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4260" w:dyaOrig="3375">
                <v:shape id="_x0000_i1032" type="#_x0000_t75" style="width:97.65pt;height:76.4pt" o:ole="">
                  <v:imagedata r:id="rId29" o:title=""/>
                </v:shape>
                <o:OLEObject Type="Embed" ProgID="PBrush" ShapeID="_x0000_i1032" DrawAspect="Content" ObjectID="_1735590865" r:id="rId30"/>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A-Collagen; B-Chondrocyte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A-Osteocyte; B-Collagen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A-Microtubule; B-Osteocyte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A-Chondrocyte; B-Collagen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statements are incorrect regarding ciliated epithelium?</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Cells possess cilia on their free surface</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They bear microvilli at the free ends to increase surface area of the organ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Mucous spreads over the epithelium as a thin layer</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It is found in the lining of the small intestine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helps in blood coagulation?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Leucocytes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Thrombocytes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entire body of cockroach is covered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Skin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Shell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Hard chitinous exoskeleton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Keratin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contractile tissue that is present only in the heart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Cardiac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Areolar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Adipose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skin of frog is slippery and smooth due to the presence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Mucous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Gelatin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Waxy skin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Mucilage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During aestivation and hibernation of frog gaseous exchange takes place through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Skin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Nose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Lungs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Scales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segments in the earthworm’s body are having no setae?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First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Clitellum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Achilles tendon is associated with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Gluteus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Hamstring muscle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Quadriceps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Gastrocnemius muscle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Given below the figure of open circulatory system of cockroach. Identify </w:t>
            </w:r>
            <m:oMath>
              <m:r>
                <w:rPr>
                  <w:rFonts w:ascii="Cambria Math" w:hAnsi="Cambria Math"/>
                </w:rPr>
                <m:t>A, B</m:t>
              </m:r>
            </m:oMath>
            <w:r w:rsidRPr="00D84DBF">
              <w:rPr>
                <w:rFonts w:ascii="Cambria Math" w:eastAsiaTheme="minorEastAsia" w:hAnsi="Cambria Math"/>
              </w:rPr>
              <w:t xml:space="preserve"> and </w:t>
            </w:r>
            <m:oMath>
              <m:r>
                <w:rPr>
                  <w:rFonts w:ascii="Cambria Math" w:eastAsiaTheme="minorEastAsia" w:hAnsi="Cambria Math"/>
                </w:rPr>
                <m:t>C</m:t>
              </m:r>
            </m:oMath>
            <w:r w:rsidRPr="00D84DBF">
              <w:rPr>
                <w:rFonts w:ascii="Cambria Math" w:eastAsiaTheme="minorEastAsia" w:hAnsi="Cambria Math"/>
              </w:rPr>
              <w:t xml:space="preserve"> choose the correct options</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790" w:dyaOrig="3690">
                <v:shape id="_x0000_i1033" type="#_x0000_t75" style="width:160.9pt;height:67.6pt" o:ole="">
                  <v:imagedata r:id="rId31" o:title=""/>
                </v:shape>
                <o:OLEObject Type="Embed" ProgID="PBrush" ShapeID="_x0000_i1033" DrawAspect="Content" ObjectID="_1735590866" r:id="rId32"/>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A-Lateral aorta, B-Ciliary muscles, C-Chambers of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A-Internal aorta, B-Alary muscles, C-Chambers of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A-Anterior aorta, B-Alary muscles, C-Chambers of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A-Posterior aorta, B-Fibrous muscles, C-Chambers of heart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the characteristic feature of the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Aquatic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Cave dwellers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Burrowing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Nest making</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among the following glands is known as ductless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Salivary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Endocrine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Exocrine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the function of spermathecae in the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They receives eggs during copulation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They receives and store spermatozoa during copulation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helps in the formation of sperms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receives spermatogonia for maturation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exoskeleton of the cockroach, sclerites are joined to each other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Ossicles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Arthrodial membrane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Amino acids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Chitin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Choose the incorrect statement about skeletal muscles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 Tissues are closely attached to bones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 A sheath of tough connective tissue encloses several bundles of muscles fibres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III. These are involuntary in their action</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IV. These are present in the blood vessels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digestive system of cockroach gastric caecae is present at the junction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Mid gut and hind gut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Hind gut and fore gut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Fore gut and mouth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Mid gut and fore gut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Areolar connective tissue joins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Fat body with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Integument with muscles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Bones with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Bone with bones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the main function of the bile juices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Emulsification of fat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Digestion of carbohydrate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Digestion of protiens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Metabolism of lipids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 xml:space="preserve">The average diameter of red blood corpuscles of man is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vAlign w:val="center"/>
          </w:tcPr>
          <w:p w:rsidR="005F2EAF" w:rsidRPr="00CF687B" w:rsidRDefault="005F2EAF" w:rsidP="005F2EAF">
            <w:pPr>
              <w:autoSpaceDE w:val="0"/>
              <w:autoSpaceDN w:val="0"/>
              <w:adjustRightInd w:val="0"/>
              <w:spacing w:after="0"/>
              <w:contextualSpacing/>
              <w:rPr>
                <w:oMath/>
                <w:rFonts w:ascii="Cambria Math" w:hAnsi="Cambria Math" w:cs="Calibri"/>
              </w:rPr>
            </w:pPr>
            <m:oMathPara>
              <m:oMathParaPr>
                <m:jc m:val="left"/>
              </m:oMathParaPr>
              <m:oMath>
                <m:r>
                  <m:rPr>
                    <m:sty m:val="p"/>
                  </m:rPr>
                  <w:rPr>
                    <w:rFonts w:ascii="Cambria Math" w:hAnsi="Cambria Math" w:cs="Calibri"/>
                  </w:rPr>
                  <m:t>7.2 μ m</m:t>
                </m:r>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vAlign w:val="center"/>
          </w:tcPr>
          <w:p w:rsidR="005F2EAF" w:rsidRPr="00CF687B" w:rsidRDefault="005F2EAF" w:rsidP="005F2EAF">
            <w:pPr>
              <w:spacing w:after="0"/>
              <w:contextualSpacing/>
              <w:rPr>
                <w:oMath/>
                <w:rFonts w:ascii="Cambria Math" w:hAnsi="Cambria Math"/>
              </w:rPr>
            </w:pPr>
            <m:oMathPara>
              <m:oMathParaPr>
                <m:jc m:val="left"/>
              </m:oMathParaPr>
              <m:oMath>
                <m:r>
                  <m:rPr>
                    <m:sty m:val="p"/>
                  </m:rPr>
                  <w:rPr>
                    <w:rFonts w:ascii="Cambria Math" w:hAnsi="Cambria Math"/>
                  </w:rPr>
                  <m:t xml:space="preserve">8.1 </m:t>
                </m:r>
                <m:r>
                  <m:rPr>
                    <m:sty m:val="p"/>
                  </m:rPr>
                  <w:rPr>
                    <w:rFonts w:ascii="Cambria Math" w:hAnsi="Cambria Math" w:cs="Calibri"/>
                  </w:rPr>
                  <m:t>μ m</m:t>
                </m:r>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vAlign w:val="center"/>
          </w:tcPr>
          <w:p w:rsidR="005F2EAF" w:rsidRPr="00CF687B" w:rsidRDefault="005F2EAF" w:rsidP="005F2EAF">
            <w:pPr>
              <w:autoSpaceDE w:val="0"/>
              <w:autoSpaceDN w:val="0"/>
              <w:adjustRightInd w:val="0"/>
              <w:spacing w:after="0"/>
              <w:contextualSpacing/>
              <w:rPr>
                <w:oMath/>
                <w:rFonts w:ascii="Cambria Math" w:hAnsi="Cambria Math" w:cs="Calibri"/>
              </w:rPr>
            </w:pPr>
            <m:oMathPara>
              <m:oMathParaPr>
                <m:jc m:val="left"/>
              </m:oMathParaPr>
              <m:oMath>
                <m:r>
                  <m:rPr>
                    <m:sty m:val="p"/>
                  </m:rPr>
                  <w:rPr>
                    <w:rFonts w:ascii="Cambria Math" w:hAnsi="Cambria Math" w:cs="Calibri"/>
                  </w:rPr>
                  <m:t>9.2 μ m</m:t>
                </m:r>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vAlign w:val="center"/>
          </w:tcPr>
          <w:p w:rsidR="005F2EAF" w:rsidRPr="00CF687B" w:rsidRDefault="005F2EAF" w:rsidP="005F2EAF">
            <w:pPr>
              <w:spacing w:after="0"/>
              <w:contextualSpacing/>
              <w:rPr>
                <w:oMath/>
                <w:rFonts w:ascii="Cambria Math" w:hAnsi="Cambria Math"/>
              </w:rPr>
            </w:pPr>
            <m:oMathPara>
              <m:oMathParaPr>
                <m:jc m:val="left"/>
              </m:oMathParaPr>
              <m:oMath>
                <m:r>
                  <m:rPr>
                    <m:sty m:val="p"/>
                  </m:rPr>
                  <w:rPr>
                    <w:rFonts w:ascii="Cambria Math" w:hAnsi="Cambria Math"/>
                  </w:rPr>
                  <m:t xml:space="preserve">10.3 </m:t>
                </m:r>
                <m:r>
                  <m:rPr>
                    <m:sty m:val="p"/>
                  </m:rPr>
                  <w:rPr>
                    <w:rFonts w:ascii="Cambria Math" w:hAnsi="Cambria Math" w:cs="Calibri"/>
                  </w:rPr>
                  <m:t>μ m</m:t>
                </m:r>
              </m:oMath>
            </m:oMathPara>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Observe the given figure of closed circulatory system of earthworm and identify </w:t>
            </w:r>
            <m:oMath>
              <m:r>
                <w:rPr>
                  <w:rFonts w:ascii="Cambria Math" w:hAnsi="Cambria Math"/>
                </w:rPr>
                <m:t>A, B, C</m:t>
              </m:r>
            </m:oMath>
            <w:r w:rsidRPr="00D84DBF">
              <w:rPr>
                <w:rFonts w:ascii="Cambria Math" w:eastAsiaTheme="minorEastAsia" w:hAnsi="Cambria Math"/>
              </w:rPr>
              <w:t xml:space="preserve"> and </w:t>
            </w:r>
            <m:oMath>
              <m:r>
                <w:rPr>
                  <w:rFonts w:ascii="Cambria Math" w:eastAsiaTheme="minorEastAsia" w:hAnsi="Cambria Math"/>
                </w:rPr>
                <m:t>D</m:t>
              </m:r>
            </m:oMath>
          </w:p>
          <w:p w:rsidR="005F2EAF" w:rsidRPr="00D84DBF" w:rsidRDefault="005F2EAF" w:rsidP="005F2EAF">
            <w:pPr>
              <w:autoSpaceDE w:val="0"/>
              <w:autoSpaceDN w:val="0"/>
              <w:adjustRightInd w:val="0"/>
              <w:spacing w:after="0"/>
              <w:contextualSpacing/>
              <w:rPr>
                <w:rFonts w:ascii="Cambria Math" w:eastAsiaTheme="minorEastAsia" w:hAnsi="Cambria Math"/>
                <w:color w:val="FF0000"/>
              </w:rPr>
            </w:pPr>
            <w:r w:rsidRPr="00D84DBF">
              <w:rPr>
                <w:rFonts w:ascii="Cambria Math" w:hAnsi="Cambria Math"/>
              </w:rPr>
              <w:object w:dxaOrig="9405" w:dyaOrig="5010">
                <v:shape id="_x0000_i1034" type="#_x0000_t75" style="width:155.9pt;height:83.25pt" o:ole="">
                  <v:imagedata r:id="rId33" o:title=""/>
                </v:shape>
                <o:OLEObject Type="Embed" ProgID="PBrush" ShapeID="_x0000_i1034" DrawAspect="Content" ObjectID="_1735590867" r:id="rId34"/>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A-Ventral vessel, B-Subneural vessel, C-Commissural vessel, D-Dorsal vessel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A-Subneural vessel, B-Ventral vessel, C-Dorsal vessel, D-Commissural vessel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A-Dorsal vessel, B-Commissural vessel, C-Subneural vessel, D-Ventral vessel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A-Commissural vessel, B-Dorsal vessel, C-Ventral vessel, D-Subneural vessel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Fibroblasts, macrophages and mast cells are seen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Skeletal muscle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Smooth muscle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female reproductive system of the cockroach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 large ovaries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Three large ovaries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One large ovaries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 large ovaries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tissue performs the function of linking and supporting other tissue of the body?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Nervous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nephridia is also called as enteronephric nephridia in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Pharyngeral 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Septal nephridia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Integumentary 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Both (a) and (b)</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nymphs of cockroaches grows by moulting about….. times to reach the adult form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6</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8</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13</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The respiratory system of the cockroach consists of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 pair of lungs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 pair of bronchioles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 network of trachea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 network of alveoli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192.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Body of frog is divisible into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Head and abdomen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Head, neck, legs and arms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Head, neck and abdomen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Head and trunk</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blood does not clot inside the body because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Oxygenation of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Movement of blood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Heparin in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Absence of fibrinogen in blood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m:oMath>
              <m:r>
                <w:rPr>
                  <w:rFonts w:ascii="Cambria Math" w:hAnsi="Cambria Math"/>
                </w:rPr>
                <m:t>Pheretima</m:t>
              </m:r>
            </m:oMath>
            <w:r w:rsidRPr="00D84DBF">
              <w:rPr>
                <w:rFonts w:ascii="Cambria Math" w:hAnsi="Cambria Math"/>
              </w:rPr>
              <w:t>exhibit ….. type of blood vascular system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Portal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Closed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Open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Double circulatory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Cells, which help in the formation of bones are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Chondroblasts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Osteolasts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Osteoblasts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Chondroclasts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Cockroach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Omnivorous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Carnivorous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Herbivorous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Parasitie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tissue is present in the lining of small intestine?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Nervous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Muscular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Myoglobin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All muscle fibres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White muscle fibres only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Red muscle fibres only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Both (b) and (c)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type of connective tissue produces antibodies?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Mast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Collagenousfibres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Plasma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head region of the cockroach, brain  is represented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Supra-oesphageal ganglion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Ganglia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Nerve cord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Sub oesophageal ganglion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the structural and functional unit of kidney in the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Ureters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Cloaca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Nephrons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Bidder’s canal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about squamous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consists of a single thin layer of flattened cells with irregular boundries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is present on secretory and absorptive surfaces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is found on the walls of the kidney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is involved in many functions like forming a diffusion boundary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intersegmental grooves contains four pairs of spermthecal apertures on the ventro-lateral sides of the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4th – 8th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5th – 9th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6th – 10th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7th – 11th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skin of frog do not contain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Cutaneous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Lymph spaces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Mucous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Scales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Epithelial cells of the intestine involved in food absorption have on their surface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Pinocytic vesicles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Phagocytic vesicles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Zymogen granules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Microvilli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Heart of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Venous heart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Simple circuit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Double circuit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Mixed circuit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On which segment of earthworm a pair of short and conical caecae project from the intestine?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28th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30th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26th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with reference to the 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It is composed of single layer of tall and slender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Nucleus of the cell is located at its bases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Free surface may have microvilli</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It is commonly found in kidneys of mammal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209.</w:t>
            </w:r>
          </w:p>
        </w:tc>
        <w:tc>
          <w:tcPr>
            <w:tcW w:w="4664" w:type="pct"/>
            <w:gridSpan w:val="8"/>
            <w:tcMar>
              <w:left w:w="0" w:type="dxa"/>
              <w:right w:w="0" w:type="dxa"/>
            </w:tcMar>
          </w:tcPr>
          <w:p w:rsidR="005F2EAF" w:rsidRPr="001F63A0" w:rsidRDefault="005F2EAF" w:rsidP="005F2EAF">
            <w:pPr>
              <w:autoSpaceDE w:val="0"/>
              <w:autoSpaceDN w:val="0"/>
              <w:adjustRightInd w:val="0"/>
              <w:spacing w:after="0"/>
              <w:contextualSpacing/>
              <w:rPr>
                <w:rFonts w:ascii="Cambria Math" w:hAnsi="Cambria Math"/>
              </w:rPr>
            </w:pPr>
            <w:r w:rsidRPr="00D84DBF">
              <w:rPr>
                <w:rFonts w:ascii="Cambria Math" w:hAnsi="Cambria Math"/>
              </w:rPr>
              <w:t>Go through the given figure of reproductive system of earthworm and label A to G</w:t>
            </w:r>
            <w:r w:rsidR="00190F4D">
              <w:rPr>
                <w:rFonts w:ascii="Cambria Math" w:eastAsiaTheme="minorEastAsia" w:hAnsi="Cambria Math"/>
              </w:rPr>
              <w:t>&lt;br /&gt;</w:t>
            </w:r>
            <w:r w:rsidR="00190F4D" w:rsidRPr="004D4B19">
              <w:rPr>
                <w:rFonts w:ascii="Cambria Math" w:eastAsiaTheme="minorEastAsia" w:hAnsi="Cambria Math"/>
              </w:rPr>
              <w:t>&lt;img src="</w:t>
            </w:r>
            <w:r w:rsidR="00190F4D">
              <w:rPr>
                <w:rFonts w:ascii="Cambria Math" w:eastAsiaTheme="minorEastAsia" w:hAnsi="Cambria Math"/>
              </w:rPr>
              <w:t>209</w:t>
            </w:r>
            <w:r w:rsidR="00190F4D" w:rsidRPr="004D4B19">
              <w:rPr>
                <w:rFonts w:ascii="Cambria Math" w:eastAsiaTheme="minorEastAsia" w:hAnsi="Cambria Math"/>
              </w:rPr>
              <w:t>_Q.gif"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A-Ovary, B-Spermathecae, C-Spermiducal funnels, D-Prostate gland, E-Accessory gland, F-Ovarian funnel, G-Seminal vesicles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A-Spermathecae, B-Spermiducal funnels, C-Seminal vesicles, D-Ovary, E-Ovarian funnel, F-Accessory gland, G-Prostate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A-Ovarian funnel, B-Ovary, C-Spermathecae, D-Seminal vesicles, E-Prostate gland, F-Spermiducal funnels, G-Accessory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A-Seminal vesicles, B-Ovarian funnel, C-Ovary, D-Accessory gland, E-Spermiducal funnels, F-Prostate gland, G-Spermathecae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210.</w:t>
            </w:r>
          </w:p>
        </w:tc>
        <w:tc>
          <w:tcPr>
            <w:tcW w:w="4664" w:type="pct"/>
            <w:gridSpan w:val="8"/>
            <w:tcMar>
              <w:left w:w="0" w:type="dxa"/>
              <w:right w:w="0" w:type="dxa"/>
            </w:tcMar>
          </w:tcPr>
          <w:p w:rsidR="005F2EAF" w:rsidRPr="001F63A0"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 B, C</m:t>
              </m:r>
            </m:oMath>
            <w:r w:rsidRPr="00D84DBF">
              <w:rPr>
                <w:rFonts w:ascii="Cambria Math" w:eastAsiaTheme="minorEastAsia" w:hAnsi="Cambria Math"/>
              </w:rPr>
              <w:t xml:space="preserve"> and </w:t>
            </w:r>
            <m:oMath>
              <m:r>
                <w:rPr>
                  <w:rFonts w:ascii="Cambria Math" w:eastAsiaTheme="minorEastAsia" w:hAnsi="Cambria Math"/>
                </w:rPr>
                <m:t>D</m:t>
              </m:r>
            </m:oMath>
            <w:r w:rsidRPr="00D84DBF">
              <w:rPr>
                <w:rFonts w:ascii="Cambria Math" w:eastAsiaTheme="minorEastAsia" w:hAnsi="Cambria Math"/>
              </w:rPr>
              <w:t xml:space="preserve"> in the given figure of male reproductive system of frog</w:t>
            </w:r>
            <w:r w:rsidR="00190F4D">
              <w:rPr>
                <w:rFonts w:ascii="Cambria Math" w:eastAsiaTheme="minorEastAsia" w:hAnsi="Cambria Math"/>
              </w:rPr>
              <w:t>&lt;br /&gt;</w:t>
            </w:r>
            <w:r w:rsidR="00190F4D" w:rsidRPr="004D4B19">
              <w:rPr>
                <w:rFonts w:ascii="Cambria Math" w:eastAsiaTheme="minorEastAsia" w:hAnsi="Cambria Math"/>
              </w:rPr>
              <w:t>&lt;img src="</w:t>
            </w:r>
            <w:r w:rsidR="00190F4D">
              <w:rPr>
                <w:rFonts w:ascii="Cambria Math" w:eastAsiaTheme="minorEastAsia" w:hAnsi="Cambria Math"/>
              </w:rPr>
              <w:t>210</w:t>
            </w:r>
            <w:r w:rsidR="00190F4D" w:rsidRPr="004D4B19">
              <w:rPr>
                <w:rFonts w:ascii="Cambria Math" w:eastAsiaTheme="minorEastAsia" w:hAnsi="Cambria Math"/>
              </w:rPr>
              <w:t>_Q.gif"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A-Fat bodies, B-Testis, C-Ureters, D-Vasa efferentia, E-Kidney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A-Nephrons, B-Testis, C-Ureters, D-Villi, E-Kidney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A-Vasa efferentia, B-Testis, C-Adrenal gland, D-Fat bodies, E-Kidney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A-Mesorchium, B-Testis, C-Adrenal gland, D-Fat bodies, E-Kidney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cloaca is an opening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Excretory ducts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Reproductive ducts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Both (a) and (b)</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forg, excess of the bile juices secreted by the liver is stored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Pancreas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Gall bladder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Rectum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213.</w:t>
            </w:r>
          </w:p>
        </w:tc>
        <w:tc>
          <w:tcPr>
            <w:tcW w:w="4664" w:type="pct"/>
            <w:gridSpan w:val="8"/>
            <w:tcMar>
              <w:left w:w="0" w:type="dxa"/>
              <w:right w:w="0" w:type="dxa"/>
            </w:tcMar>
          </w:tcPr>
          <w:p w:rsidR="005F2EAF" w:rsidRPr="001F63A0" w:rsidRDefault="005F2EAF" w:rsidP="005F2EAF">
            <w:pPr>
              <w:autoSpaceDE w:val="0"/>
              <w:autoSpaceDN w:val="0"/>
              <w:adjustRightInd w:val="0"/>
              <w:spacing w:after="0"/>
              <w:contextualSpacing/>
              <w:rPr>
                <w:rFonts w:ascii="Cambria Math" w:hAnsi="Cambria Math"/>
              </w:rPr>
            </w:pPr>
            <w:r w:rsidRPr="00D84DBF">
              <w:rPr>
                <w:rFonts w:ascii="Cambria Math" w:hAnsi="Cambria Math"/>
              </w:rPr>
              <w:t>Study the given figure of male reproductive system of cockroach. In which of the following part (</w:t>
            </w:r>
            <m:oMath>
              <m:r>
                <w:rPr>
                  <w:rFonts w:ascii="Cambria Math" w:hAnsi="Cambria Math"/>
                </w:rPr>
                <m:t>A, B, C</m:t>
              </m:r>
            </m:oMath>
            <w:r w:rsidRPr="00D84DBF">
              <w:rPr>
                <w:rFonts w:ascii="Cambria Math" w:eastAsiaTheme="minorEastAsia" w:hAnsi="Cambria Math"/>
              </w:rPr>
              <w:t xml:space="preserve"> and </w:t>
            </w:r>
            <m:oMath>
              <m:r>
                <w:rPr>
                  <w:rFonts w:ascii="Cambria Math" w:eastAsiaTheme="minorEastAsia" w:hAnsi="Cambria Math"/>
                </w:rPr>
                <m:t>D</m:t>
              </m:r>
            </m:oMath>
            <w:r w:rsidRPr="00D84DBF">
              <w:rPr>
                <w:rFonts w:ascii="Cambria Math" w:eastAsiaTheme="minorEastAsia" w:hAnsi="Cambria Math"/>
              </w:rPr>
              <w:t>) sperms are stored</w:t>
            </w:r>
            <w:r w:rsidR="00190F4D">
              <w:rPr>
                <w:rFonts w:ascii="Cambria Math" w:eastAsiaTheme="minorEastAsia" w:hAnsi="Cambria Math"/>
              </w:rPr>
              <w:t>&lt;br /&gt;</w:t>
            </w:r>
            <w:r w:rsidR="00190F4D" w:rsidRPr="004D4B19">
              <w:rPr>
                <w:rFonts w:ascii="Cambria Math" w:eastAsiaTheme="minorEastAsia" w:hAnsi="Cambria Math"/>
              </w:rPr>
              <w:t>&lt;img src="</w:t>
            </w:r>
            <w:r w:rsidR="00190F4D">
              <w:rPr>
                <w:rFonts w:ascii="Cambria Math" w:eastAsiaTheme="minorEastAsia" w:hAnsi="Cambria Math"/>
              </w:rPr>
              <w:t>213</w:t>
            </w:r>
            <w:r w:rsidR="00190F4D" w:rsidRPr="004D4B19">
              <w:rPr>
                <w:rFonts w:ascii="Cambria Math" w:eastAsiaTheme="minorEastAsia" w:hAnsi="Cambria Math"/>
              </w:rPr>
              <w:t>_Q.gif"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segments constitute the thorax of the cockroach?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Prothorax and prethorax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Prothorax and mesothorax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Mesothroax and metathorax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Prothorax, mesothorax and metathorax</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is not phagocytic?</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Monocyte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Lymphocyte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Mast cell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216.</w:t>
            </w:r>
          </w:p>
        </w:tc>
        <w:tc>
          <w:tcPr>
            <w:tcW w:w="4664" w:type="pct"/>
            <w:gridSpan w:val="8"/>
            <w:tcMar>
              <w:left w:w="0" w:type="dxa"/>
              <w:right w:w="0" w:type="dxa"/>
            </w:tcMar>
          </w:tcPr>
          <w:p w:rsidR="005F2EAF" w:rsidRPr="001F63A0"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C</m:t>
              </m:r>
            </m:oMath>
            <w:r w:rsidRPr="00D84DBF">
              <w:rPr>
                <w:rFonts w:ascii="Cambria Math" w:eastAsiaTheme="minorEastAsia" w:hAnsi="Cambria Math"/>
              </w:rPr>
              <w:t xml:space="preserve"> in the given diagram of multipolar neuron</w:t>
            </w:r>
            <w:r w:rsidR="00190F4D">
              <w:rPr>
                <w:rFonts w:ascii="Cambria Math" w:eastAsiaTheme="minorEastAsia" w:hAnsi="Cambria Math"/>
              </w:rPr>
              <w:t>&lt;br /&gt;</w:t>
            </w:r>
            <w:r w:rsidR="00190F4D" w:rsidRPr="004D4B19">
              <w:rPr>
                <w:rFonts w:ascii="Cambria Math" w:eastAsiaTheme="minorEastAsia" w:hAnsi="Cambria Math"/>
              </w:rPr>
              <w:t>&lt;img src="</w:t>
            </w:r>
            <w:r w:rsidR="00190F4D">
              <w:rPr>
                <w:rFonts w:ascii="Cambria Math" w:eastAsiaTheme="minorEastAsia" w:hAnsi="Cambria Math"/>
              </w:rPr>
              <w:t>216</w:t>
            </w:r>
            <w:r w:rsidR="00190F4D" w:rsidRPr="004D4B19">
              <w:rPr>
                <w:rFonts w:ascii="Cambria Math" w:eastAsiaTheme="minorEastAsia" w:hAnsi="Cambria Math"/>
              </w:rPr>
              <w:t>_Q.gif"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A-Dendrites, B-Cyton, C-Axon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A-Axon, B-Cyton, C-Dendrites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A-Cyton, B-Axon, C-Dendrite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A-Axon, B-Dendrites, C-Cyton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The cloaca in frog is a common chamber for the urinary tract, reproductive tract and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Alimentary canal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Portal system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rPr>
              <w:t>Hepatic portal vessels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Notochord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This Malpighian tubules in cockroach are present at the junction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Fore gut and mid gut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Mid gut and hind gut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Fore gut and hind gut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Mid gut and gizzard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Blood vascular system of the cockroach is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Open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Closed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Portal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type of epithelial cells, which line the inner surface of fallopian tubes, bronchioles and sm</w:t>
            </w:r>
            <w:r>
              <w:rPr>
                <w:rFonts w:ascii="Cambria Math" w:hAnsi="Cambria Math"/>
              </w:rPr>
              <w:t>a</w:t>
            </w:r>
            <w:r w:rsidRPr="00F76FE3">
              <w:rPr>
                <w:rFonts w:ascii="Cambria Math" w:hAnsi="Cambria Math"/>
              </w:rPr>
              <w:t>ll bronchi, are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 xml:space="preserve">Ciliated </w:t>
            </w:r>
            <w:r w:rsidRPr="00F76FE3">
              <w:rPr>
                <w:rFonts w:ascii="Cambria Math" w:hAnsi="Cambria Math"/>
              </w:rPr>
              <w:t>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Cubical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is not granulocyte?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Basophils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Acidophils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Alimentary canal wall contains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Striated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cs="Calibri"/>
              </w:rPr>
              <w:t>Striped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Smooth muscles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Largest single mass of lymphatic tissue in the body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Lung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Spleen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Liver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Kidney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Note the following statements.</w:t>
            </w:r>
            <w:r w:rsidR="00190F4D">
              <w:rPr>
                <w:rFonts w:ascii="Cambria Math" w:hAnsi="Cambria Math"/>
              </w:rPr>
              <w:t>&lt;br /&gt;</w:t>
            </w:r>
          </w:p>
          <w:p w:rsidR="005F2EAF" w:rsidRPr="00F76FE3" w:rsidRDefault="005F2EAF" w:rsidP="00190F4D">
            <w:pPr>
              <w:numPr>
                <w:ilvl w:val="0"/>
                <w:numId w:val="3"/>
              </w:numPr>
              <w:autoSpaceDE w:val="0"/>
              <w:autoSpaceDN w:val="0"/>
              <w:adjustRightInd w:val="0"/>
              <w:spacing w:after="0"/>
              <w:ind w:hanging="272"/>
              <w:contextualSpacing/>
              <w:rPr>
                <w:rFonts w:ascii="Cambria Math" w:hAnsi="Cambria Math"/>
              </w:rPr>
            </w:pPr>
            <w:r w:rsidRPr="00F76FE3">
              <w:rPr>
                <w:rFonts w:ascii="Cambria Math" w:hAnsi="Cambria Math"/>
              </w:rPr>
              <w:t>It forms the lining of the cavities of alveoli of the lungs.</w:t>
            </w:r>
            <w:r w:rsidR="00190F4D">
              <w:rPr>
                <w:rFonts w:ascii="Cambria Math" w:hAnsi="Cambria Math"/>
              </w:rPr>
              <w:t xml:space="preserve"> &lt;br /&gt;</w:t>
            </w:r>
          </w:p>
          <w:p w:rsidR="005F2EAF" w:rsidRPr="00F76FE3" w:rsidRDefault="005F2EAF" w:rsidP="00190F4D">
            <w:pPr>
              <w:numPr>
                <w:ilvl w:val="0"/>
                <w:numId w:val="3"/>
              </w:numPr>
              <w:autoSpaceDE w:val="0"/>
              <w:autoSpaceDN w:val="0"/>
              <w:adjustRightInd w:val="0"/>
              <w:spacing w:after="0"/>
              <w:ind w:hanging="272"/>
              <w:contextualSpacing/>
              <w:rPr>
                <w:rFonts w:ascii="Cambria Math" w:hAnsi="Cambria Math"/>
              </w:rPr>
            </w:pPr>
            <w:r w:rsidRPr="00F76FE3">
              <w:rPr>
                <w:rFonts w:ascii="Cambria Math" w:hAnsi="Cambria Math"/>
              </w:rPr>
              <w:t>It forms the lining of wet surface like buccal cavity and oesophagus.</w:t>
            </w:r>
            <w:r w:rsidR="00190F4D">
              <w:rPr>
                <w:rFonts w:ascii="Cambria Math" w:hAnsi="Cambria Math"/>
              </w:rPr>
              <w:t xml:space="preserve"> &lt;br /&gt;</w:t>
            </w:r>
          </w:p>
          <w:p w:rsidR="005F2EAF" w:rsidRPr="00F76FE3" w:rsidRDefault="005F2EAF" w:rsidP="00190F4D">
            <w:pPr>
              <w:numPr>
                <w:ilvl w:val="0"/>
                <w:numId w:val="3"/>
              </w:numPr>
              <w:autoSpaceDE w:val="0"/>
              <w:autoSpaceDN w:val="0"/>
              <w:adjustRightInd w:val="0"/>
              <w:spacing w:after="0"/>
              <w:ind w:hanging="272"/>
              <w:contextualSpacing/>
              <w:rPr>
                <w:rFonts w:ascii="Cambria Math" w:hAnsi="Cambria Math"/>
              </w:rPr>
            </w:pPr>
            <w:r w:rsidRPr="00F76FE3">
              <w:rPr>
                <w:rFonts w:ascii="Cambria Math" w:hAnsi="Cambria Math"/>
              </w:rPr>
              <w:t>It occurs in the ducts of sweat glands.</w:t>
            </w:r>
            <w:r w:rsidR="00190F4D">
              <w:rPr>
                <w:rFonts w:ascii="Cambria Math" w:hAnsi="Cambria Math"/>
              </w:rPr>
              <w:t xml:space="preserve"> &lt;br /&gt;</w:t>
            </w:r>
          </w:p>
          <w:p w:rsidR="005F2EAF" w:rsidRPr="00F76FE3" w:rsidRDefault="005F2EAF" w:rsidP="00190F4D">
            <w:pPr>
              <w:numPr>
                <w:ilvl w:val="0"/>
                <w:numId w:val="3"/>
              </w:numPr>
              <w:autoSpaceDE w:val="0"/>
              <w:autoSpaceDN w:val="0"/>
              <w:adjustRightInd w:val="0"/>
              <w:spacing w:after="0"/>
              <w:ind w:hanging="272"/>
              <w:contextualSpacing/>
              <w:rPr>
                <w:rFonts w:ascii="Cambria Math" w:hAnsi="Cambria Math"/>
              </w:rPr>
            </w:pPr>
            <w:r w:rsidRPr="00F76FE3">
              <w:rPr>
                <w:rFonts w:ascii="Cambria Math" w:hAnsi="Cambria Math"/>
              </w:rPr>
              <w:lastRenderedPageBreak/>
              <w:t>It forms the lining of salivary glands and sweat glands.</w:t>
            </w:r>
            <w:r w:rsidR="00190F4D">
              <w:rPr>
                <w:rFonts w:ascii="Cambria Math" w:hAnsi="Cambria Math"/>
              </w:rPr>
              <w:t xml:space="preserve"> &lt;br /&gt;</w:t>
            </w:r>
          </w:p>
          <w:p w:rsidR="005F2EAF" w:rsidRPr="00F76FE3" w:rsidRDefault="005F2EAF" w:rsidP="00190F4D">
            <w:pPr>
              <w:numPr>
                <w:ilvl w:val="0"/>
                <w:numId w:val="3"/>
              </w:numPr>
              <w:autoSpaceDE w:val="0"/>
              <w:autoSpaceDN w:val="0"/>
              <w:adjustRightInd w:val="0"/>
              <w:spacing w:after="0"/>
              <w:ind w:hanging="272"/>
              <w:contextualSpacing/>
              <w:rPr>
                <w:rFonts w:ascii="Cambria Math" w:hAnsi="Cambria Math"/>
              </w:rPr>
            </w:pPr>
            <w:r w:rsidRPr="00F76FE3">
              <w:rPr>
                <w:rFonts w:ascii="Cambria Math" w:hAnsi="Cambria Math"/>
              </w:rPr>
              <w:t>It is a loose connective tissue.</w:t>
            </w:r>
            <w:r w:rsidR="00190F4D">
              <w:rPr>
                <w:rFonts w:ascii="Cambria Math" w:hAnsi="Cambria Math"/>
              </w:rPr>
              <w:t xml:space="preserve"> &lt;br /&gt;</w:t>
            </w:r>
          </w:p>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Which of the above statements are associated with simple epithelial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 xml:space="preserve"> III and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IV and 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a pair of male gential pores are present on the ventro-lateral side of the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19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18 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17 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cockroach, fertilised eggs are stored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Oothcae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Cocoon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Genital pouch of female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Gonapophyses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Excretory system of the frog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Pair of kidneys, ureters, urinary bladder, cloaca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Single kidney, urinary bladder and cloaca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Kidney, and cloaca only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Urethra and cloaca only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does not match?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p>
        </w:tc>
        <w:tc>
          <w:tcPr>
            <w:tcW w:w="2215" w:type="pct"/>
            <w:gridSpan w:val="3"/>
            <w:tcMar>
              <w:left w:w="0" w:type="dxa"/>
              <w:right w:w="0" w:type="dxa"/>
            </w:tcMar>
          </w:tcPr>
          <w:p w:rsidR="005F2EAF" w:rsidRPr="00CE4D0F"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(a)          </w:t>
            </w:r>
            <w:r w:rsidRPr="00CE4D0F">
              <w:rPr>
                <w:rFonts w:ascii="Cambria Math" w:hAnsi="Cambria Math" w:cs="Calibri"/>
              </w:rPr>
              <w:t>Muscular movement-ATP</w:t>
            </w:r>
          </w:p>
        </w:tc>
        <w:tc>
          <w:tcPr>
            <w:tcW w:w="119" w:type="pct"/>
            <w:tcMar>
              <w:left w:w="0" w:type="dxa"/>
              <w:right w:w="0" w:type="dxa"/>
            </w:tcMar>
          </w:tcPr>
          <w:p w:rsidR="005F2EAF" w:rsidRPr="00453EAC" w:rsidRDefault="005F2EAF" w:rsidP="005F2EAF">
            <w:pPr>
              <w:contextualSpacing/>
              <w:rPr>
                <w:rFonts w:asciiTheme="majorHAnsi" w:hAnsiTheme="majorHAnsi"/>
              </w:rPr>
            </w:pPr>
          </w:p>
        </w:tc>
        <w:tc>
          <w:tcPr>
            <w:tcW w:w="2210" w:type="pct"/>
            <w:gridSpan w:val="3"/>
            <w:tcMar>
              <w:left w:w="0" w:type="dxa"/>
              <w:right w:w="0" w:type="dxa"/>
            </w:tcMar>
          </w:tcPr>
          <w:p w:rsidR="005F2EAF" w:rsidRPr="00CE4D0F" w:rsidRDefault="005F2EAF" w:rsidP="005F2EAF">
            <w:pPr>
              <w:spacing w:after="0"/>
              <w:contextualSpacing/>
              <w:rPr>
                <w:rFonts w:ascii="Cambria Math" w:hAnsi="Cambria Math"/>
              </w:rPr>
            </w:pPr>
            <w:r>
              <w:rPr>
                <w:rFonts w:ascii="Cambria Math" w:hAnsi="Cambria Math"/>
              </w:rPr>
              <w:t>(b)         Heart-pace - maker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p>
        </w:tc>
        <w:tc>
          <w:tcPr>
            <w:tcW w:w="2215" w:type="pct"/>
            <w:gridSpan w:val="3"/>
            <w:tcMar>
              <w:left w:w="0" w:type="dxa"/>
              <w:right w:w="0" w:type="dxa"/>
            </w:tcMar>
          </w:tcPr>
          <w:p w:rsidR="005F2EAF" w:rsidRPr="00F320E2"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         Monocyte - Haemoglobin</w:t>
            </w:r>
          </w:p>
        </w:tc>
        <w:tc>
          <w:tcPr>
            <w:tcW w:w="119" w:type="pct"/>
            <w:tcMar>
              <w:left w:w="0" w:type="dxa"/>
              <w:right w:w="0" w:type="dxa"/>
            </w:tcMar>
          </w:tcPr>
          <w:p w:rsidR="005F2EAF" w:rsidRPr="00453EAC" w:rsidRDefault="005F2EAF" w:rsidP="00190F4D">
            <w:pPr>
              <w:contextualSpacing/>
              <w:rPr>
                <w:rFonts w:asciiTheme="majorHAnsi" w:hAnsiTheme="majorHAnsi"/>
              </w:rPr>
            </w:pPr>
          </w:p>
        </w:tc>
        <w:tc>
          <w:tcPr>
            <w:tcW w:w="2210" w:type="pct"/>
            <w:gridSpan w:val="3"/>
            <w:tcMar>
              <w:left w:w="0" w:type="dxa"/>
              <w:right w:w="0" w:type="dxa"/>
            </w:tcMar>
          </w:tcPr>
          <w:p w:rsidR="005F2EAF" w:rsidRPr="00F320E2" w:rsidRDefault="005F2EAF" w:rsidP="005F2EAF">
            <w:pPr>
              <w:spacing w:after="0"/>
              <w:contextualSpacing/>
              <w:rPr>
                <w:rFonts w:ascii="Cambria Math" w:hAnsi="Cambria Math"/>
              </w:rPr>
            </w:pPr>
            <w:r>
              <w:rPr>
                <w:rFonts w:ascii="Cambria Math" w:hAnsi="Cambria Math"/>
              </w:rPr>
              <w:t>(d)        Nerve - acetylcholine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Gizzard in earthworm help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Emulsifying fat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Releasing digestive juice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Crushing or grinding food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Excretion of waste material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regarding connective tissues?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They perform the function of linking and supporting  the other tissues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They are most abundant and widely distributed in the body of animals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They are classified into four types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They include cartilage, bone, adipose and blood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231.</w:t>
            </w:r>
          </w:p>
        </w:tc>
        <w:tc>
          <w:tcPr>
            <w:tcW w:w="4664" w:type="pct"/>
            <w:gridSpan w:val="8"/>
            <w:tcMar>
              <w:left w:w="0" w:type="dxa"/>
              <w:right w:w="0" w:type="dxa"/>
            </w:tcMar>
          </w:tcPr>
          <w:p w:rsidR="005F2EAF" w:rsidRPr="00D84DBF" w:rsidRDefault="005F2EAF" w:rsidP="003E7B9D">
            <w:pPr>
              <w:autoSpaceDE w:val="0"/>
              <w:autoSpaceDN w:val="0"/>
              <w:adjustRightInd w:val="0"/>
              <w:spacing w:after="0"/>
              <w:contextualSpacing/>
              <w:rPr>
                <w:rFonts w:ascii="Cambria Math" w:hAnsi="Cambria Math"/>
                <w:color w:val="FF0000"/>
              </w:rPr>
            </w:pPr>
            <w:r w:rsidRPr="00D84DBF">
              <w:rPr>
                <w:rFonts w:ascii="Cambria Math" w:hAnsi="Cambria Math"/>
              </w:rPr>
              <w:t>Which of the following statement is correct in reference with the frog?</w:t>
            </w:r>
            <w:r w:rsidR="003E7B9D">
              <w:rPr>
                <w:rFonts w:ascii="Cambria Math" w:hAnsi="Cambria Math"/>
              </w:rPr>
              <w:t>&lt;br /&gt;</w:t>
            </w:r>
            <w:r w:rsidRPr="00D84DBF">
              <w:rPr>
                <w:rFonts w:ascii="Cambria Math" w:hAnsi="Cambria Math"/>
              </w:rPr>
              <w:t>I. Eyes are bulged and covered by nictitating membrane</w:t>
            </w:r>
            <w:r w:rsidR="00190F4D">
              <w:rPr>
                <w:rFonts w:ascii="Cambria Math" w:hAnsi="Cambria Math"/>
              </w:rPr>
              <w:t>&lt;br /&gt;</w:t>
            </w:r>
            <w:r w:rsidRPr="00D84DBF">
              <w:rPr>
                <w:rFonts w:ascii="Cambria Math" w:hAnsi="Cambria Math"/>
              </w:rPr>
              <w:t>II. Membranous tympanum receives the sound signals</w:t>
            </w:r>
            <w:r w:rsidR="00190F4D">
              <w:rPr>
                <w:rFonts w:ascii="Cambria Math" w:hAnsi="Cambria Math"/>
              </w:rPr>
              <w:t>&lt;br /&gt;</w:t>
            </w:r>
            <w:r w:rsidRPr="00D84DBF">
              <w:rPr>
                <w:rFonts w:ascii="Cambria Math" w:hAnsi="Cambria Math"/>
              </w:rPr>
              <w:t>III. The frog never drinks water</w:t>
            </w:r>
            <w:r w:rsidR="00190F4D">
              <w:rPr>
                <w:rFonts w:ascii="Cambria Math" w:hAnsi="Cambria Math"/>
              </w:rPr>
              <w:t>&lt;br /&gt;</w:t>
            </w:r>
            <w:r w:rsidRPr="00D84DBF">
              <w:rPr>
                <w:rFonts w:ascii="Cambria Math" w:hAnsi="Cambria Math"/>
              </w:rPr>
              <w:t>IV. A pair of nostrils is preset above the mouth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female cockroach, shape of the 7th sternum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Oval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Circular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Boat shaped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Spiral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contains the largest quantity of extracellular material?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Stratified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Myelinated nerve fibres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Striated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Areolar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Excretory matter of the earthworm is mainly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Nigroneous waste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Urea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Ammonia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Ommatidia of the cockroach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Visual unit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Hearing unit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Sensory unit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nephridia is responsible for exonephric excertion in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Septal 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Pharyngeal nephridia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Integumentary 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branch of science deals with the study of externally visible features?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Anatomy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Morphology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Physiology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Cytology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midbrain of the frog is characterised by a pair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Cerebral hemisphere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Cerebellum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Optic lobes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Olfactory lobes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process of increasing fertility of the soil by the earthworm is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Composting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Vermicomposting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Manuring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Green manuring</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240.</w:t>
            </w:r>
          </w:p>
        </w:tc>
        <w:tc>
          <w:tcPr>
            <w:tcW w:w="4664" w:type="pct"/>
            <w:gridSpan w:val="8"/>
            <w:tcMar>
              <w:left w:w="0" w:type="dxa"/>
              <w:right w:w="0" w:type="dxa"/>
            </w:tcMar>
          </w:tcPr>
          <w:p w:rsidR="005F2EAF" w:rsidRPr="00D84DBF" w:rsidRDefault="005F2EAF" w:rsidP="003E7B9D">
            <w:pPr>
              <w:autoSpaceDE w:val="0"/>
              <w:autoSpaceDN w:val="0"/>
              <w:adjustRightInd w:val="0"/>
              <w:spacing w:after="0"/>
              <w:contextualSpacing/>
              <w:rPr>
                <w:rFonts w:ascii="Cambria Math" w:hAnsi="Cambria Math"/>
              </w:rPr>
            </w:pPr>
            <w:r w:rsidRPr="00D84DBF">
              <w:rPr>
                <w:rFonts w:ascii="Cambria Math" w:hAnsi="Cambria Math"/>
              </w:rPr>
              <w:t xml:space="preserve">Which of the following statements is/are incorrect with reference to </w:t>
            </w:r>
            <m:oMath>
              <m:r>
                <w:rPr>
                  <w:rFonts w:ascii="Cambria Math" w:hAnsi="Cambria Math"/>
                </w:rPr>
                <m:t>Rana tigrina</m:t>
              </m:r>
            </m:oMath>
            <w:r w:rsidRPr="00D84DBF">
              <w:rPr>
                <w:rFonts w:ascii="Cambria Math" w:hAnsi="Cambria Math"/>
              </w:rPr>
              <w:t>?</w:t>
            </w:r>
            <w:r w:rsidR="003E7B9D">
              <w:rPr>
                <w:rFonts w:ascii="Cambria Math" w:hAnsi="Cambria Math"/>
              </w:rPr>
              <w:t>&lt;br /&gt;</w:t>
            </w:r>
            <w:r w:rsidRPr="00D84DBF">
              <w:rPr>
                <w:rFonts w:ascii="Cambria Math" w:hAnsi="Cambria Math"/>
              </w:rPr>
              <w:t>I. They do not have constant body temperature</w:t>
            </w:r>
            <w:r w:rsidR="003E7B9D">
              <w:rPr>
                <w:rFonts w:ascii="Cambria Math" w:hAnsi="Cambria Math"/>
              </w:rPr>
              <w:t>&lt;br /&gt;</w:t>
            </w:r>
            <w:r w:rsidRPr="00D84DBF">
              <w:rPr>
                <w:rFonts w:ascii="Cambria Math" w:hAnsi="Cambria Math"/>
              </w:rPr>
              <w:t>II. Their skin is smooth and slippery due to the presence of a gelatinous sheath</w:t>
            </w:r>
            <w:r w:rsidR="003E7B9D">
              <w:rPr>
                <w:rFonts w:ascii="Cambria Math" w:hAnsi="Cambria Math"/>
              </w:rPr>
              <w:t>&lt;br /&gt;</w:t>
            </w:r>
            <w:r w:rsidRPr="00D84DBF">
              <w:rPr>
                <w:rFonts w:ascii="Cambria Math" w:hAnsi="Cambria Math"/>
              </w:rPr>
              <w:t>III. Ventral side of the skin is pale yellow in colour</w:t>
            </w:r>
            <w:r w:rsidR="003E7B9D">
              <w:rPr>
                <w:rFonts w:ascii="Cambria Math" w:hAnsi="Cambria Math"/>
              </w:rPr>
              <w:t>&lt;br /&gt;</w:t>
            </w:r>
            <w:r w:rsidRPr="00D84DBF">
              <w:rPr>
                <w:rFonts w:ascii="Cambria Math" w:hAnsi="Cambria Math"/>
              </w:rPr>
              <w:t xml:space="preserve">IV. It is also known as </w:t>
            </w:r>
            <w:r w:rsidRPr="00D84DBF">
              <w:rPr>
                <w:rFonts w:ascii="Cambria Math" w:hAnsi="Cambria Math"/>
              </w:rPr>
              <w:lastRenderedPageBreak/>
              <w:t>bull frog in India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241.</w:t>
            </w:r>
          </w:p>
        </w:tc>
        <w:tc>
          <w:tcPr>
            <w:tcW w:w="4664" w:type="pct"/>
            <w:gridSpan w:val="8"/>
            <w:tcMar>
              <w:left w:w="0" w:type="dxa"/>
              <w:right w:w="0" w:type="dxa"/>
            </w:tcMar>
          </w:tcPr>
          <w:p w:rsidR="005F2EAF" w:rsidRPr="001F63A0"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Examine the given figure of nephridial system in earthworm and identify </w:t>
            </w:r>
            <m:oMath>
              <m:r>
                <w:rPr>
                  <w:rFonts w:ascii="Cambria Math" w:hAnsi="Cambria Math"/>
                </w:rPr>
                <m:t>A,B, C, D, E</m:t>
              </m:r>
            </m:oMath>
            <w:r w:rsidRPr="00D84DBF">
              <w:rPr>
                <w:rFonts w:ascii="Cambria Math" w:eastAsiaTheme="minorEastAsia" w:hAnsi="Cambria Math"/>
              </w:rPr>
              <w:t xml:space="preserve"> and </w:t>
            </w:r>
            <m:oMath>
              <m:r>
                <w:rPr>
                  <w:rFonts w:ascii="Cambria Math" w:eastAsiaTheme="minorEastAsia" w:hAnsi="Cambria Math"/>
                </w:rPr>
                <m:t>F</m:t>
              </m:r>
            </m:oMath>
            <w:r w:rsidR="003E7B9D">
              <w:rPr>
                <w:rFonts w:ascii="Cambria Math" w:eastAsiaTheme="minorEastAsia" w:hAnsi="Cambria Math"/>
              </w:rPr>
              <w:t>&lt;br /&gt;</w:t>
            </w:r>
            <w:r w:rsidR="003E7B9D" w:rsidRPr="004D4B19">
              <w:rPr>
                <w:rFonts w:ascii="Cambria Math" w:eastAsiaTheme="minorEastAsia" w:hAnsi="Cambria Math"/>
              </w:rPr>
              <w:t>&lt;img src="</w:t>
            </w:r>
            <w:r w:rsidR="003E7B9D">
              <w:rPr>
                <w:rFonts w:ascii="Cambria Math" w:eastAsiaTheme="minorEastAsia" w:hAnsi="Cambria Math"/>
              </w:rPr>
              <w:t>241</w:t>
            </w:r>
            <w:r w:rsidR="003E7B9D" w:rsidRPr="004D4B19">
              <w:rPr>
                <w:rFonts w:ascii="Cambria Math" w:eastAsiaTheme="minorEastAsia" w:hAnsi="Cambria Math"/>
              </w:rPr>
              <w:t>_Q.gif"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A-Tufts of pharyngeal nepridia, B- Forest of integumentary nephridia, C-Septal nephridia, D-Integumentary nephridia, E-Blood glands, F-Ducts of pharyngeal 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 Forest of integumentary nephridia, B-Septal nephridia, C-Integumentary nephridia, D-Blood glands, E-Ducts of pharyngeal nephridia, F-Tufts of pharyngeal nepridia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A-Ducts of pharyngeal nephridia, B-Tufts of pharyngeal nepridia, C-Integumentary nephridia, D- Forests of integumentary nephridia, E-Septal nephridia, F-Blood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A-Blood vessels, B-Blood gland, C-Septal nephridia, D-dorsal nephridia, E-pharyngeal nephridia, F- Integumentary nephridia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Cartilage are distinguished from bone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Chondrin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Collagen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Calcium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Haversian canal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ciliated columnar epithelial cells in humans are known to occur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Bronchioles and fallopian tubes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Bile duct and oesophagus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Fallopian tubes and urethra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Eustachian tube and stomach lining</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muscles surrounding the pupil of rabbit’s eye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Unstriated and involuntary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Striated and voluntary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Unstriated and voluntary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Striated and involuntary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respiratory system of cockroach, trachea opens through 10 pairs of small holes called spiracles. The part of integument supporting spiracles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Bronchioles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Alveoli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Peritreme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Tracheoles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Microscopic study of tissues is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Histology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Microbiology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Cytology</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Pathology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Blood cells of the earthworm are…… in nature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Exocytotic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Endocytotic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Phagocytotic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Osmotic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Gametes are derived from which of the following tissues in animals?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Nervous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Germinal 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Muscular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Life period of mammalian erythrocytes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120 days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180 days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140 days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220 days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Cockroaches are placed in the phylum-Arthropooda because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Chewing mouth parts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Presence of wings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Chitinous exoskeleton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Joined appendages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Heparin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Is antiserum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Helps in clotting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Helps in secretion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Is anticoagulant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C</m:t>
              </m:r>
            </m:oMath>
            <w:r w:rsidRPr="00D84DBF">
              <w:rPr>
                <w:rFonts w:ascii="Cambria Math" w:eastAsiaTheme="minorEastAsia" w:hAnsi="Cambria Math"/>
              </w:rPr>
              <w:t xml:space="preserve"> in the given diagram of areolar tissue</w:t>
            </w:r>
            <w:r w:rsidR="003E7B9D">
              <w:rPr>
                <w:rFonts w:ascii="Cambria Math" w:eastAsiaTheme="minorEastAsia" w:hAnsi="Cambria Math"/>
              </w:rPr>
              <w:t>&lt;br /&gt;</w:t>
            </w:r>
            <w:r w:rsidR="003E7B9D" w:rsidRPr="004D4B19">
              <w:rPr>
                <w:rFonts w:ascii="Cambria Math" w:eastAsiaTheme="minorEastAsia" w:hAnsi="Cambria Math"/>
              </w:rPr>
              <w:t>&lt;img src="</w:t>
            </w:r>
            <w:r w:rsidR="003E7B9D">
              <w:rPr>
                <w:rFonts w:ascii="Cambria Math" w:eastAsiaTheme="minorEastAsia" w:hAnsi="Cambria Math"/>
              </w:rPr>
              <w:t>25</w:t>
            </w:r>
            <w:r w:rsidR="001F63A0">
              <w:rPr>
                <w:rFonts w:ascii="Cambria Math" w:eastAsiaTheme="minorEastAsia" w:hAnsi="Cambria Math"/>
              </w:rPr>
              <w:t>2</w:t>
            </w:r>
            <w:r w:rsidR="003E7B9D"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580" w:dyaOrig="3900">
                <v:shape id="_x0000_i1035" type="#_x0000_t75" style="width:130.25pt;height:58.85pt" o:ole="">
                  <v:imagedata r:id="rId35" o:title=""/>
                </v:shape>
                <o:OLEObject Type="Embed" ProgID="PBrush" ShapeID="_x0000_i1035" DrawAspect="Content" ObjectID="_1735590868" r:id="rId36"/>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A-Macrophage, B-Fibroblast, C-Collagen fibres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A-Mast cells, B-Collagen fibres, C-Plasma membrane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A-Chondrocyte, B-Fat storage area, C-Plasma membrane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A-fibroblast, B-Macrophages, C-Mast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Exchange of gases takes place in cockroaches by the process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Diffusion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Osmosis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Expiration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colour of the ventral side of the forgs skin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Olive green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Pale yellow</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Brownish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Lightish black</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are the wax secreting cells in cockroach?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Trichogen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Tormogen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Oenocytes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Glandular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Minimum regeneration power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Nervous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How many fertilised eggs are present in the oothecae of cockroach?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14 -16</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19 – 24</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20 – 25</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25 – 30</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female cockroach, the 7th sternum together with the 8th and 9th sterna forms 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Collateral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Gonopore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Genital pouch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Anal cercus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Identify A, B and C following figures of simple epithelium tissue</w:t>
            </w:r>
            <w:r w:rsidR="003E7B9D">
              <w:rPr>
                <w:rFonts w:ascii="Cambria Math" w:eastAsiaTheme="minorEastAsia" w:hAnsi="Cambria Math"/>
              </w:rPr>
              <w:t>&lt;br /&gt;</w:t>
            </w:r>
            <w:r w:rsidR="003E7B9D" w:rsidRPr="004D4B19">
              <w:rPr>
                <w:rFonts w:ascii="Cambria Math" w:eastAsiaTheme="minorEastAsia" w:hAnsi="Cambria Math"/>
              </w:rPr>
              <w:t>&lt;img src="</w:t>
            </w:r>
            <w:r w:rsidR="003E7B9D">
              <w:rPr>
                <w:rFonts w:ascii="Cambria Math" w:eastAsiaTheme="minorEastAsia" w:hAnsi="Cambria Math"/>
              </w:rPr>
              <w:t>2</w:t>
            </w:r>
            <w:r w:rsidR="001F63A0">
              <w:rPr>
                <w:rFonts w:ascii="Cambria Math" w:eastAsiaTheme="minorEastAsia" w:hAnsi="Cambria Math"/>
              </w:rPr>
              <w:t>59</w:t>
            </w:r>
            <w:r w:rsidR="003E7B9D"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7920" w:dyaOrig="6375">
                <v:shape id="_x0000_i1036" type="#_x0000_t75" style="width:128.95pt;height:103.95pt" o:ole="">
                  <v:imagedata r:id="rId37" o:title=""/>
                </v:shape>
                <o:OLEObject Type="Embed" ProgID="PBrush" ShapeID="_x0000_i1036" DrawAspect="Content" ObjectID="_1735590869" r:id="rId38"/>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A-Ciliated columnar, B-Squamous, C-Cuboidal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A-Cuboidal, B-Squamous, C-Ciliated columnar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A-Squamous, B-Ciliated columnar, C-Cuboidal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A-Ciliated columnar, B-Cuboidal, C-Squamous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m:oMath>
              <m:r>
                <w:rPr>
                  <w:rFonts w:ascii="Cambria Math" w:hAnsi="Cambria Math"/>
                </w:rPr>
                <m:t>Pheretima</m:t>
              </m:r>
            </m:oMath>
            <w:r w:rsidRPr="00D84DBF">
              <w:rPr>
                <w:rFonts w:ascii="Cambria Math" w:eastAsiaTheme="minorEastAsia" w:hAnsi="Cambria Math"/>
              </w:rPr>
              <w:t xml:space="preserve"> has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One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Two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No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Many eyes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Debove’s membrane is a layer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type of tissue lining the nasal passage, bronchioles and fallopian tubes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Columnar ciliated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Cuboidal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Neurosensory</w:t>
            </w:r>
            <w:r w:rsidRPr="00F76FE3">
              <w:rPr>
                <w:rFonts w:ascii="Cambria Math" w:hAnsi="Cambria Math"/>
              </w:rPr>
              <w:t>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Germinal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human cells do not contain mitochondria?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Nerve cell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Red blood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Liver cell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White blood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process of formation of blood corpuscles is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Haemopoiesis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Haemolysis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Haemozoin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 xml:space="preserve">The lining of intestine and kidneys in human is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Keratinized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Brush bordered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Ciliated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male cockroach, genital pouch contains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Dorsal anus, ventral genital pore and gonapophysis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Dorsal anus, gonopore and gonapophysis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Ventral anus, dorsal spermathecal pore, gonapophysis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Gonopore, spermathecal, pores and collateral glands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Ureotelic animal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Ammonotellic animal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Urecotelic animal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 is a straight tube which runs between the first to last segment of the earthworm’s body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Pharynx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Alimentary canal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male reproductive system of the cockroach, spermatheca is present 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7th segment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6th segment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5th segment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4th segment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How many eyelid membranes are present in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Two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271.</w:t>
            </w:r>
          </w:p>
        </w:tc>
        <w:tc>
          <w:tcPr>
            <w:tcW w:w="4664" w:type="pct"/>
            <w:gridSpan w:val="8"/>
            <w:tcMar>
              <w:left w:w="0" w:type="dxa"/>
              <w:right w:w="0" w:type="dxa"/>
            </w:tcMar>
          </w:tcPr>
          <w:p w:rsidR="005F2EAF" w:rsidRPr="00D84DBF" w:rsidRDefault="005F2EAF" w:rsidP="003E7B9D">
            <w:pPr>
              <w:autoSpaceDE w:val="0"/>
              <w:autoSpaceDN w:val="0"/>
              <w:adjustRightInd w:val="0"/>
              <w:spacing w:after="0"/>
              <w:contextualSpacing/>
              <w:rPr>
                <w:rFonts w:ascii="Cambria Math" w:hAnsi="Cambria Math"/>
                <w:color w:val="FF0000"/>
              </w:rPr>
            </w:pPr>
            <w:r w:rsidRPr="00D84DBF">
              <w:rPr>
                <w:rFonts w:ascii="Cambria Math" w:hAnsi="Cambria Math"/>
              </w:rPr>
              <w:t>Which of the following statement is incorrect in relation to frog?</w:t>
            </w:r>
            <w:r w:rsidR="003E7B9D">
              <w:rPr>
                <w:rFonts w:ascii="Cambria Math" w:hAnsi="Cambria Math"/>
              </w:rPr>
              <w:t>&lt;br /&gt;</w:t>
            </w:r>
            <w:r w:rsidRPr="00D84DBF">
              <w:rPr>
                <w:rFonts w:ascii="Cambria Math" w:hAnsi="Cambria Math"/>
              </w:rPr>
              <w:t>I. Development of frog is indirect</w:t>
            </w:r>
            <w:r w:rsidR="003E7B9D">
              <w:rPr>
                <w:rFonts w:ascii="Cambria Math" w:hAnsi="Cambria Math"/>
              </w:rPr>
              <w:t>&lt;br /&gt;</w:t>
            </w:r>
            <w:r w:rsidRPr="00D84DBF">
              <w:rPr>
                <w:rFonts w:ascii="Cambria Math" w:hAnsi="Cambria Math"/>
              </w:rPr>
              <w:t>II. Frog feeds on small insect, tadpole and smaller frogs</w:t>
            </w:r>
            <w:r w:rsidR="003E7B9D">
              <w:rPr>
                <w:rFonts w:ascii="Cambria Math" w:hAnsi="Cambria Math"/>
              </w:rPr>
              <w:t>&lt;br /&gt;</w:t>
            </w:r>
            <w:r w:rsidRPr="00D84DBF">
              <w:rPr>
                <w:rFonts w:ascii="Cambria Math" w:hAnsi="Cambria Math"/>
              </w:rPr>
              <w:t>III. Their croaking in the call for mating</w:t>
            </w:r>
            <w:r w:rsidR="003E7B9D">
              <w:rPr>
                <w:rFonts w:ascii="Cambria Math" w:hAnsi="Cambria Math"/>
              </w:rPr>
              <w:t>&lt;br /&gt;</w:t>
            </w:r>
            <w:r w:rsidRPr="00D84DBF">
              <w:rPr>
                <w:rFonts w:ascii="Cambria Math" w:hAnsi="Cambria Math"/>
              </w:rPr>
              <w:t>IV. They breeds in any season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cockroaches, spermatozoa are stored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Conglobate gland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Seminal vesicles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Testes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Vas deferens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273.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nephridium collects the excess of fluid from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Septal chamber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Nephridial chamber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Coelomic chamber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Gizzard chamber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Study the given figure of alimentary canal of cockroach. Identify the parts that helps in the removal of excretory products from the haemolymph</w:t>
            </w:r>
            <w:r w:rsidR="003E7B9D">
              <w:rPr>
                <w:rFonts w:ascii="Cambria Math" w:eastAsiaTheme="minorEastAsia" w:hAnsi="Cambria Math"/>
              </w:rPr>
              <w:t>&lt;br /&gt;</w:t>
            </w:r>
            <w:r w:rsidR="003E7B9D" w:rsidRPr="004D4B19">
              <w:rPr>
                <w:rFonts w:ascii="Cambria Math" w:eastAsiaTheme="minorEastAsia" w:hAnsi="Cambria Math"/>
              </w:rPr>
              <w:t>&lt;img src="</w:t>
            </w:r>
            <w:r w:rsidR="003E7B9D">
              <w:rPr>
                <w:rFonts w:ascii="Cambria Math" w:eastAsiaTheme="minorEastAsia" w:hAnsi="Cambria Math"/>
              </w:rPr>
              <w:t>27</w:t>
            </w:r>
            <w:r w:rsidR="001F63A0">
              <w:rPr>
                <w:rFonts w:ascii="Cambria Math" w:eastAsiaTheme="minorEastAsia" w:hAnsi="Cambria Math"/>
              </w:rPr>
              <w:t>4</w:t>
            </w:r>
            <w:r w:rsidR="003E7B9D"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3675" w:dyaOrig="5115">
                <v:shape id="_x0000_i1037" type="#_x0000_t75" style="width:74.5pt;height:103.3pt" o:ole="">
                  <v:imagedata r:id="rId39" o:title=""/>
                </v:shape>
                <o:OLEObject Type="Embed" ProgID="PBrush" ShapeID="_x0000_i1037" DrawAspect="Content" ObjectID="_1735590870" r:id="rId40"/>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main role of calciferous glands present in stomach of earthworm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Secreting mucous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Breaking food particles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Absorption of nutrients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Neutralising the humic acid present in humus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276.</w:t>
            </w:r>
          </w:p>
        </w:tc>
        <w:tc>
          <w:tcPr>
            <w:tcW w:w="4664" w:type="pct"/>
            <w:gridSpan w:val="8"/>
            <w:tcMar>
              <w:left w:w="0" w:type="dxa"/>
              <w:right w:w="0" w:type="dxa"/>
            </w:tcMar>
          </w:tcPr>
          <w:p w:rsidR="005F2EAF" w:rsidRDefault="005F2EAF" w:rsidP="005F2EAF">
            <w:pPr>
              <w:autoSpaceDE w:val="0"/>
              <w:autoSpaceDN w:val="0"/>
              <w:adjustRightInd w:val="0"/>
              <w:spacing w:after="0"/>
              <w:contextualSpacing/>
              <w:rPr>
                <w:rFonts w:ascii="Cambria Math" w:hAnsi="Cambria Math"/>
              </w:rPr>
            </w:pPr>
            <w:r>
              <w:rPr>
                <w:rFonts w:ascii="Cambria Math" w:hAnsi="Cambria Math"/>
              </w:rPr>
              <w:t>In the diagram of section of hyaline cartilage, the different parts have been indicated by alphabets. Choose the answer in which these alphabets correctly match with the parts they indicate.</w:t>
            </w:r>
            <w:r w:rsidR="003E7B9D" w:rsidRPr="004D4B19">
              <w:rPr>
                <w:rFonts w:ascii="Cambria Math" w:eastAsiaTheme="minorEastAsia" w:hAnsi="Cambria Math"/>
              </w:rPr>
              <w:t xml:space="preserve"> </w:t>
            </w:r>
            <w:r w:rsidR="003E7B9D">
              <w:rPr>
                <w:rFonts w:ascii="Cambria Math" w:eastAsiaTheme="minorEastAsia" w:hAnsi="Cambria Math"/>
              </w:rPr>
              <w:t>&lt;br /&gt;</w:t>
            </w:r>
            <w:r w:rsidR="003E7B9D" w:rsidRPr="004D4B19">
              <w:rPr>
                <w:rFonts w:ascii="Cambria Math" w:eastAsiaTheme="minorEastAsia" w:hAnsi="Cambria Math"/>
              </w:rPr>
              <w:t>&lt;img src="</w:t>
            </w:r>
            <w:r w:rsidR="003E7B9D">
              <w:rPr>
                <w:rFonts w:ascii="Cambria Math" w:eastAsiaTheme="minorEastAsia" w:hAnsi="Cambria Math"/>
              </w:rPr>
              <w:t>276</w:t>
            </w:r>
            <w:r w:rsidR="003E7B9D" w:rsidRPr="004D4B19">
              <w:rPr>
                <w:rFonts w:ascii="Cambria Math" w:eastAsiaTheme="minorEastAsia" w:hAnsi="Cambria Math"/>
              </w:rPr>
              <w:t>_Q.gif" &gt;</w:t>
            </w:r>
          </w:p>
          <w:p w:rsidR="005F2EAF" w:rsidRPr="00724319" w:rsidRDefault="005F2EAF" w:rsidP="005F2EAF">
            <w:pPr>
              <w:autoSpaceDE w:val="0"/>
              <w:autoSpaceDN w:val="0"/>
              <w:adjustRightInd w:val="0"/>
              <w:spacing w:after="0"/>
              <w:contextualSpacing/>
              <w:rPr>
                <w:rFonts w:ascii="Cambria Math" w:hAnsi="Cambria Math"/>
                <w:color w:val="FF0000"/>
              </w:rPr>
            </w:pPr>
            <w:r>
              <w:rPr>
                <w:rFonts w:ascii="Cambria Math" w:hAnsi="Cambria Math"/>
                <w:noProof/>
                <w:color w:val="FF0000"/>
              </w:rPr>
              <w:drawing>
                <wp:inline distT="0" distB="0" distL="0" distR="0">
                  <wp:extent cx="1272888" cy="1333500"/>
                  <wp:effectExtent l="19050" t="0" r="3462" b="0"/>
                  <wp:docPr id="3" name="Picture 1" descr="D:\Common Folder\scan\biology\7.structural organisation in animals\topic no 2 q no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mmon Folder\scan\biology\7.structural organisation in animals\topic no 2 q no 65.jpg"/>
                          <pic:cNvPicPr>
                            <a:picLocks noChangeAspect="1" noChangeArrowheads="1"/>
                          </pic:cNvPicPr>
                        </pic:nvPicPr>
                        <pic:blipFill>
                          <a:blip r:embed="rId41" cstate="print"/>
                          <a:srcRect/>
                          <a:stretch>
                            <a:fillRect/>
                          </a:stretch>
                        </pic:blipFill>
                        <pic:spPr bwMode="auto">
                          <a:xfrm>
                            <a:off x="0" y="0"/>
                            <a:ext cx="1272888" cy="1333500"/>
                          </a:xfrm>
                          <a:prstGeom prst="rect">
                            <a:avLst/>
                          </a:prstGeom>
                          <a:noFill/>
                          <a:ln w="9525">
                            <a:noFill/>
                            <a:miter lim="800000"/>
                            <a:headEnd/>
                            <a:tailEnd/>
                          </a:ln>
                        </pic:spPr>
                      </pic:pic>
                    </a:graphicData>
                  </a:graphic>
                </wp:inline>
              </w:drawing>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A-Perichondrium, B-Chondrocyte, C-Lacuna, D-Capsular matrix, E-Chondrin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w:t>
            </w:r>
            <w:r>
              <w:rPr>
                <w:rFonts w:ascii="Cambria Math" w:hAnsi="Cambria Math" w:cs="Calibri"/>
              </w:rPr>
              <w:t xml:space="preserve"> Capsular matrix, B- Chondrocyte, C- Lacuna, D- Perichondrium, E- Chondrin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 Chondrin, B- Chondrocyte, C- Lacuna, D- Capsular matrix, E- Perichondrium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cs="Calibri"/>
              </w:rPr>
              <w:t>A- Chondrin, B- Lacuna, C-Chondrocyte, D- Capsular matrix, E- Perichondrium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Each organ of human body is made up of one or more type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Parts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Layers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In which of these, would you find white fibrous tissue in abundance?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Ligament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Tendon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Each muscle is made up of long, cylindrical fibres arranged in parallel arrays. These fibres are composed of numerous fine fibrils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Myofibrils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Microfilament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Fibroblast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Ions that must be present for binding the cross bridges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vAlign w:val="center"/>
          </w:tcPr>
          <w:p w:rsidR="005F2EAF" w:rsidRPr="00B75AC9" w:rsidRDefault="005F2EAF" w:rsidP="005F2EAF">
            <w:pPr>
              <w:autoSpaceDE w:val="0"/>
              <w:autoSpaceDN w:val="0"/>
              <w:adjustRightInd w:val="0"/>
              <w:spacing w:after="0"/>
              <w:contextualSpacing/>
              <w:rPr>
                <w:rFonts w:ascii="Cambria Math" w:hAnsi="Cambria Math" w:cs="Calibri"/>
              </w:rPr>
            </w:pPr>
            <m:oMathPara>
              <m:oMathParaPr>
                <m:jc m:val="left"/>
              </m:oMathParaPr>
              <m:oMath>
                <m:r>
                  <m:rPr>
                    <m:sty m:val="p"/>
                  </m:rPr>
                  <w:rPr>
                    <w:rFonts w:ascii="Cambria Math" w:hAnsi="Cambria Math" w:cs="Calibri"/>
                  </w:rPr>
                  <m:t>N</m:t>
                </m:r>
                <m:sSup>
                  <m:sSupPr>
                    <m:ctrlPr>
                      <w:rPr>
                        <w:rFonts w:ascii="Cambria Math" w:hAnsi="Cambria Math" w:cs="Calibri"/>
                      </w:rPr>
                    </m:ctrlPr>
                  </m:sSupPr>
                  <m:e>
                    <m:r>
                      <m:rPr>
                        <m:sty m:val="p"/>
                      </m:rPr>
                      <w:rPr>
                        <w:rFonts w:ascii="Cambria Math" w:hAnsi="Cambria Math" w:cs="Calibri"/>
                      </w:rPr>
                      <m:t>a</m:t>
                    </m:r>
                  </m:e>
                  <m:sup>
                    <m:r>
                      <m:rPr>
                        <m:sty m:val="p"/>
                      </m:rPr>
                      <w:rPr>
                        <w:rFonts w:ascii="Cambria Math" w:hAnsi="Cambria Math" w:cs="Calibri"/>
                      </w:rPr>
                      <m:t>+</m:t>
                    </m:r>
                  </m:sup>
                </m:sSup>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vAlign w:val="center"/>
          </w:tcPr>
          <w:p w:rsidR="005F2EAF" w:rsidRPr="00B75AC9" w:rsidRDefault="005F2EAF" w:rsidP="005F2EAF">
            <w:pPr>
              <w:spacing w:after="0"/>
              <w:contextualSpacing/>
              <w:rPr>
                <w:rFonts w:ascii="Cambria Math" w:hAnsi="Cambria Math"/>
              </w:rPr>
            </w:pPr>
            <m:oMathPara>
              <m:oMathParaPr>
                <m:jc m:val="left"/>
              </m:oMathParaPr>
              <m:oMath>
                <m:r>
                  <m:rPr>
                    <m:sty m:val="p"/>
                  </m:rPr>
                  <w:rPr>
                    <w:rFonts w:ascii="Cambria Math" w:hAnsi="Cambria Math"/>
                  </w:rPr>
                  <m:t>C</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2+</m:t>
                    </m:r>
                  </m:sup>
                </m:sSup>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vAlign w:val="center"/>
          </w:tcPr>
          <w:p w:rsidR="005F2EAF" w:rsidRPr="00B75AC9" w:rsidRDefault="00B52E13" w:rsidP="005F2EAF">
            <w:pPr>
              <w:autoSpaceDE w:val="0"/>
              <w:autoSpaceDN w:val="0"/>
              <w:adjustRightInd w:val="0"/>
              <w:spacing w:after="0"/>
              <w:contextualSpacing/>
              <w:rPr>
                <w:rFonts w:ascii="Cambria Math" w:hAnsi="Cambria Math" w:cs="Calibri"/>
              </w:rPr>
            </w:pPr>
            <m:oMathPara>
              <m:oMathParaPr>
                <m:jc m:val="left"/>
              </m:oMathParaPr>
              <m:oMath>
                <m:sSup>
                  <m:sSupPr>
                    <m:ctrlPr>
                      <w:rPr>
                        <w:rFonts w:ascii="Cambria Math" w:hAnsi="Cambria Math" w:cs="Calibri"/>
                      </w:rPr>
                    </m:ctrlPr>
                  </m:sSupPr>
                  <m:e>
                    <m:r>
                      <m:rPr>
                        <m:sty m:val="p"/>
                      </m:rPr>
                      <w:rPr>
                        <w:rFonts w:ascii="Cambria Math" w:hAnsi="Cambria Math" w:cs="Calibri"/>
                      </w:rPr>
                      <m:t>K</m:t>
                    </m:r>
                  </m:e>
                  <m:sup>
                    <m:r>
                      <m:rPr>
                        <m:sty m:val="p"/>
                      </m:rPr>
                      <w:rPr>
                        <w:rFonts w:ascii="Cambria Math" w:hAnsi="Cambria Math" w:cs="Calibri"/>
                      </w:rPr>
                      <m:t>+</m:t>
                    </m:r>
                  </m:sup>
                </m:sSup>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vAlign w:val="center"/>
          </w:tcPr>
          <w:p w:rsidR="005F2EAF" w:rsidRPr="00B75AC9" w:rsidRDefault="005F2EAF" w:rsidP="005F2EAF">
            <w:pPr>
              <w:spacing w:after="0"/>
              <w:contextualSpacing/>
              <w:rPr>
                <w:rFonts w:ascii="Cambria Math" w:hAnsi="Cambria Math"/>
              </w:rPr>
            </w:pPr>
            <m:oMathPara>
              <m:oMathParaPr>
                <m:jc m:val="left"/>
              </m:oMathParaPr>
              <m:oMath>
                <m:r>
                  <m:rPr>
                    <m:sty m:val="p"/>
                  </m:rPr>
                  <w:rPr>
                    <w:rFonts w:ascii="Cambria Math" w:hAnsi="Cambria Math"/>
                  </w:rPr>
                  <m:t>M</m:t>
                </m:r>
                <m:sSup>
                  <m:sSupPr>
                    <m:ctrlPr>
                      <w:rPr>
                        <w:rFonts w:ascii="Cambria Math" w:hAnsi="Cambria Math"/>
                      </w:rPr>
                    </m:ctrlPr>
                  </m:sSupPr>
                  <m:e>
                    <m:r>
                      <m:rPr>
                        <m:sty m:val="p"/>
                      </m:rPr>
                      <w:rPr>
                        <w:rFonts w:ascii="Cambria Math" w:hAnsi="Cambria Math"/>
                      </w:rPr>
                      <m:t>g</m:t>
                    </m:r>
                  </m:e>
                  <m:sup>
                    <m:r>
                      <m:rPr>
                        <m:sty m:val="p"/>
                      </m:rPr>
                      <w:rPr>
                        <w:rFonts w:ascii="Cambria Math" w:hAnsi="Cambria Math"/>
                      </w:rPr>
                      <m:t>+</m:t>
                    </m:r>
                  </m:sup>
                </m:sSup>
              </m:oMath>
            </m:oMathPara>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Human heart consists of ….. types of tissues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with reference to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Teeths are present on the lower jaw of the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Amplexusory pads develops on the inner finger of each hand of the male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Brow spot represents the vestigial pineal eye in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Eggs of frog are mesolecithal and telolecithal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organs is called the graveyard of</w:t>
            </w:r>
            <m:oMath>
              <m:r>
                <m:rPr>
                  <m:sty m:val="p"/>
                </m:rPr>
                <w:rPr>
                  <w:rFonts w:ascii="Cambria Math" w:hAnsi="Cambria Math"/>
                </w:rPr>
                <m:t>RBCs</m:t>
              </m:r>
            </m:oMath>
            <w:r>
              <w:rPr>
                <w:rFonts w:ascii="Cambria Math" w:eastAsiaTheme="minorEastAsia" w:hAnsi="Cambria Math"/>
              </w:rPr>
              <w: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Thymus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Liver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Spleen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Kidney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F</m:t>
              </m:r>
            </m:oMath>
            <w:r w:rsidRPr="00D84DBF">
              <w:rPr>
                <w:rFonts w:ascii="Cambria Math" w:eastAsiaTheme="minorEastAsia" w:hAnsi="Cambria Math"/>
              </w:rPr>
              <w:t xml:space="preserve"> in the given diagram of female reproductive system of cockroach</w:t>
            </w:r>
            <w:r w:rsidR="003E7B9D">
              <w:rPr>
                <w:rFonts w:ascii="Cambria Math" w:eastAsiaTheme="minorEastAsia" w:hAnsi="Cambria Math"/>
              </w:rPr>
              <w:t>&lt;br /&gt;</w:t>
            </w:r>
            <w:r w:rsidR="003E7B9D" w:rsidRPr="004D4B19">
              <w:rPr>
                <w:rFonts w:ascii="Cambria Math" w:eastAsiaTheme="minorEastAsia" w:hAnsi="Cambria Math"/>
              </w:rPr>
              <w:t xml:space="preserve">&lt;img </w:t>
            </w:r>
            <w:r w:rsidR="003E7B9D" w:rsidRPr="004D4B19">
              <w:rPr>
                <w:rFonts w:ascii="Cambria Math" w:eastAsiaTheme="minorEastAsia" w:hAnsi="Cambria Math"/>
              </w:rPr>
              <w:lastRenderedPageBreak/>
              <w:t>src="</w:t>
            </w:r>
            <w:r w:rsidR="003E7B9D">
              <w:rPr>
                <w:rFonts w:ascii="Cambria Math" w:eastAsiaTheme="minorEastAsia" w:hAnsi="Cambria Math"/>
              </w:rPr>
              <w:t>284</w:t>
            </w:r>
            <w:r w:rsidR="003E7B9D"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7110" w:dyaOrig="4890">
                <v:shape id="_x0000_i1038" type="#_x0000_t75" style="width:125.85pt;height:86.4pt" o:ole="">
                  <v:imagedata r:id="rId42" o:title=""/>
                </v:shape>
                <o:OLEObject Type="Embed" ProgID="PBrush" ShapeID="_x0000_i1038" DrawAspect="Content" ObjectID="_1735590871" r:id="rId43"/>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A-Colateral glands, B-Vestibulum, C-Genital chamber, D-Spermatheca, E-Gonapophysis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A-Vestibulum, B-Colateral gland, C- Gonapophysis, D-Spermatheca, E-Genital chamber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A-Colateral gland, B-Genital chamber, C-Vestibulum, D-Spermatheca, E-Gonapophysis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A-Genital chamber, B-Spermatheca, C-Colateral gland, D- Gonapophysis, E-Vestibulum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In which of the following tissues is the matrix not a product of synthesis of its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Muscular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Osseus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Loose connection tissue </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Adipose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Compound squamous epithelium is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Trachea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Pharynx</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earthworms, cocoons are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14th, 15th and 16th segment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19th, 20th and 22th segment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15th, 16th and 17th segment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7th, 8th and 9th segment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Choose the incorrect pair from the matches given below</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Antennae – Sensory receptors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Metathoracic wings - Flying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Malpighian tubule – Excretory role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Crop – Grinding food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Faecal deposits of earthworm are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Organic matter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Castings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Dung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Manure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female reproductive system of cockroach ovaries are located in which of the following abdominal segments?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2nd-6th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4th-8th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6th-2th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1st-2nd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Blood cells involved in inflammatory reactions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Basophils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are not true cells in the blood?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Platelets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are phagocytic in nature?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Netrophil, monocyte and basophil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 monocyte and macrophage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 basophil and macrophage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Acidophil, basophil and lymphocyte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is a transparent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Tendon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Fibrous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Hyaline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295.</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type of cell junction, which facilit</w:t>
            </w:r>
            <w:r>
              <w:rPr>
                <w:rFonts w:ascii="Cambria Math" w:hAnsi="Cambria Math"/>
              </w:rPr>
              <w:t>at</w:t>
            </w:r>
            <w:r w:rsidRPr="00F76FE3">
              <w:rPr>
                <w:rFonts w:ascii="Cambria Math" w:hAnsi="Cambria Math"/>
              </w:rPr>
              <w:t>es cell to cell communication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Tight junction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Adhering junction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Gap junction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Desmosomes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cockroach, larval and nymphal characters are maintained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Ecdysone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Salivary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Parotid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Juvenile hormone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297.</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Bone marrow is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Muscular fibre and fatty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Fatty tissue and areolar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Fatty tissue and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Fatty tissue, areolar tissue and blood vessel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animal is unisexual?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Tapeworm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Sponge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Leech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Earthworm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prevents the conversion of prothrombin to thrombin in an undamaged blood vessel?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Heparin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Calcium ions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Thromboplastin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Fibrinogen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Find out the wrong match.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594221" w:rsidRDefault="005F2EAF" w:rsidP="005F2EAF">
            <w:pPr>
              <w:autoSpaceDE w:val="0"/>
              <w:autoSpaceDN w:val="0"/>
              <w:adjustRightInd w:val="0"/>
              <w:spacing w:after="0"/>
              <w:contextualSpacing/>
              <w:rPr>
                <w:rFonts w:ascii="Cambria Math" w:hAnsi="Cambria Math" w:cs="Calibri"/>
              </w:rPr>
            </w:pPr>
            <w:r w:rsidRPr="00594221">
              <w:rPr>
                <w:rFonts w:ascii="Cambria Math" w:hAnsi="Cambria Math" w:cs="Calibri"/>
              </w:rPr>
              <w:t xml:space="preserve">Eosinophils </w:t>
            </w:r>
            <w:r>
              <w:rPr>
                <w:rFonts w:ascii="Cambria Math" w:hAnsi="Cambria Math" w:cs="Calibri"/>
              </w:rPr>
              <w:t>–allergic response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594221" w:rsidRDefault="005F2EAF" w:rsidP="005F2EAF">
            <w:pPr>
              <w:spacing w:after="0"/>
              <w:contextualSpacing/>
              <w:rPr>
                <w:rFonts w:ascii="Cambria Math" w:hAnsi="Cambria Math"/>
              </w:rPr>
            </w:pPr>
            <w:r>
              <w:rPr>
                <w:rFonts w:ascii="Cambria Math" w:hAnsi="Cambria Math"/>
              </w:rPr>
              <w:t>Basophils – secrete histamine and serotonin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594221" w:rsidRDefault="005F2EAF" w:rsidP="005F2EAF">
            <w:pPr>
              <w:autoSpaceDE w:val="0"/>
              <w:autoSpaceDN w:val="0"/>
              <w:adjustRightInd w:val="0"/>
              <w:spacing w:after="0"/>
              <w:contextualSpacing/>
              <w:rPr>
                <w:rFonts w:ascii="Cambria Math" w:hAnsi="Cambria Math" w:cs="Calibri"/>
              </w:rPr>
            </w:pPr>
            <w:r w:rsidRPr="00594221">
              <w:rPr>
                <w:rFonts w:ascii="Cambria Math" w:hAnsi="Cambria Math" w:cs="Calibri"/>
              </w:rPr>
              <w:t xml:space="preserve">Neutrophils – phagocytic and destroy foreign </w:t>
            </w:r>
            <w:r w:rsidRPr="00594221">
              <w:rPr>
                <w:rFonts w:ascii="Cambria Math" w:hAnsi="Cambria Math" w:cs="Calibri"/>
              </w:rPr>
              <w:lastRenderedPageBreak/>
              <w:t>organism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lastRenderedPageBreak/>
              <w:t>d)</w:t>
            </w:r>
          </w:p>
        </w:tc>
        <w:tc>
          <w:tcPr>
            <w:tcW w:w="2210" w:type="pct"/>
            <w:gridSpan w:val="3"/>
            <w:tcMar>
              <w:left w:w="0" w:type="dxa"/>
              <w:right w:w="0" w:type="dxa"/>
            </w:tcMar>
          </w:tcPr>
          <w:p w:rsidR="005F2EAF" w:rsidRPr="00DB07DD" w:rsidRDefault="005F2EAF" w:rsidP="005F2EAF">
            <w:pPr>
              <w:spacing w:after="0"/>
              <w:contextualSpacing/>
              <w:rPr>
                <w:rFonts w:ascii="Cambria Math" w:hAnsi="Cambria Math"/>
              </w:rPr>
            </w:pPr>
            <w:r w:rsidRPr="00DB07DD">
              <w:rPr>
                <w:rFonts w:ascii="Cambria Math" w:hAnsi="Cambria Math"/>
              </w:rPr>
              <w:t>Monocytes – secrete heparin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301.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Forelimbs and hindlimbs of a frog helps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Swimming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Walking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Leaping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male frog, cloaca is a small median chamber that is used to pass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Sperms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Urine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Faecal matter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Select the correct order of classification of </w:t>
            </w:r>
            <m:oMath>
              <m:r>
                <w:rPr>
                  <w:rFonts w:ascii="Cambria Math" w:hAnsi="Cambria Math"/>
                </w:rPr>
                <m:t>Rana tigrina</m:t>
              </m:r>
            </m:oMath>
            <w:r w:rsidRPr="00D84DBF">
              <w:rPr>
                <w:rFonts w:ascii="Cambria Math" w:hAnsi="Cambria Math"/>
              </w:rPr>
              <w:t xml:space="preserve"> up to genus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 xml:space="preserve">Chordata, Craniata, Amphibia, Gnathostomata, </w:t>
            </w:r>
            <w:r w:rsidRPr="00D84DBF">
              <w:rPr>
                <w:rFonts w:ascii="Cambria Math" w:hAnsi="Cambria Math" w:cs="Calibri"/>
                <w:i/>
              </w:rPr>
              <w:t>Rana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 xml:space="preserve">Chordata, Craniata, Gnathostomata, Amphibia, </w:t>
            </w:r>
            <w:r w:rsidRPr="00D84DBF">
              <w:rPr>
                <w:rFonts w:ascii="Cambria Math" w:hAnsi="Cambria Math" w:cs="Calibri"/>
                <w:i/>
              </w:rPr>
              <w:t>Rana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 xml:space="preserve">Chordata, Amphibia, Gnathostomata, Craniata, </w:t>
            </w:r>
            <w:r w:rsidRPr="00D84DBF">
              <w:rPr>
                <w:rFonts w:ascii="Cambria Math" w:hAnsi="Cambria Math" w:cs="Calibri"/>
                <w:i/>
              </w:rPr>
              <w:t>tigrina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 xml:space="preserve">Chordata, Craniata, Amphibia, Gnathostomata, </w:t>
            </w:r>
            <w:r w:rsidRPr="00D84DBF">
              <w:rPr>
                <w:rFonts w:ascii="Cambria Math" w:hAnsi="Cambria Math" w:cs="Calibri"/>
                <w:i/>
              </w:rPr>
              <w:t>tigrina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Collagen fibres are secreted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Mast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Macrophage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Histiocytes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fibroblasts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tissue forms the epidermis of the skin in land vertebrates?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None-keratinised stratified squamous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Keratinised stratified squamous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Stratified ciliated 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Stratified cuboidal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Adipose tissue perform which of the following the function?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Producing fat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Dissolving fat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Storing fat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epithelium type helps in the secretion and absorption of nutrients?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Cuboidal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Stratified squamous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Squamous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Columnar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 xml:space="preserve">Myelinated nerve fibres are white coloured because of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Chromidial substance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Neurolemma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Myelin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Nails, hoofs and horns are examples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Cartilage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Epidermal derivatives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cockroach the heart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Muscular and tube-like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Three chambered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Membranous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Small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types of cartilage is found in intervertebral disc of mammal?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Hyaline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Fibrous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Calcified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Elastic cartilage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regarding cockroach (</w:t>
            </w:r>
            <m:oMath>
              <m:r>
                <w:rPr>
                  <w:rFonts w:ascii="Cambria Math" w:hAnsi="Cambria Math"/>
                </w:rPr>
                <m:t>Per</m:t>
              </m:r>
              <m:r>
                <w:rPr>
                  <w:rFonts w:ascii="Cambria Math" w:hAnsi="Cambria Math"/>
                </w:rPr>
                <m:t>iplaneta americana</m:t>
              </m:r>
            </m:oMath>
            <w:r w:rsidRPr="00D84DBF">
              <w:rPr>
                <w:rFonts w:ascii="Cambria Math" w:hAnsi="Cambria Math"/>
              </w:rPr>
              <w: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Cockroaches belongs to the phylum – Arthropoda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Cockroaches are nocturnal animals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Cockroaches are cornivourous animals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Cockroaches have long antenna and legs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Hypochromicmicrocyticanaemia and leucopenia are caused by the deficiency of ……….. respectively.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Pyridoxine and riboflavin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Pyridoxine and folacin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 xml:space="preserve">Biotin and </w:t>
            </w:r>
            <w:r>
              <w:rPr>
                <w:rFonts w:ascii="Cambria Math" w:hAnsi="Cambria Math"/>
              </w:rPr>
              <w:t>folacin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cs="Calibri"/>
              </w:rPr>
              <w:t>Biotin and cyanocobalamine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Carotene pigment is found in the cells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Dermis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Epidermis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Adipose cell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Both (b) and (c)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function of typhosole in earthworm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Grinding soil particles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Increasing absorptive area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Purifying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Storing fats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Peyer’s patches produce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Mucus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Trypsin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Enterokinase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317.</w:t>
            </w:r>
          </w:p>
        </w:tc>
        <w:tc>
          <w:tcPr>
            <w:tcW w:w="4664" w:type="pct"/>
            <w:gridSpan w:val="8"/>
            <w:tcMar>
              <w:left w:w="0" w:type="dxa"/>
              <w:right w:w="0" w:type="dxa"/>
            </w:tcMar>
          </w:tcPr>
          <w:p w:rsidR="005F2EAF" w:rsidRPr="00D84DBF" w:rsidRDefault="005F2EAF" w:rsidP="003E7B9D">
            <w:pPr>
              <w:autoSpaceDE w:val="0"/>
              <w:autoSpaceDN w:val="0"/>
              <w:adjustRightInd w:val="0"/>
              <w:spacing w:after="0"/>
              <w:contextualSpacing/>
              <w:rPr>
                <w:rFonts w:ascii="Cambria Math" w:hAnsi="Cambria Math"/>
              </w:rPr>
            </w:pPr>
            <w:r w:rsidRPr="00D84DBF">
              <w:rPr>
                <w:rFonts w:ascii="Cambria Math" w:hAnsi="Cambria Math"/>
              </w:rPr>
              <w:t xml:space="preserve">Which of the following statement is/are incorrect </w:t>
            </w:r>
            <m:oMath>
              <m:r>
                <w:rPr>
                  <w:rFonts w:ascii="Cambria Math" w:hAnsi="Cambria Math"/>
                </w:rPr>
                <m:t>Periplanata americana</m:t>
              </m:r>
            </m:oMath>
            <w:r w:rsidRPr="00D84DBF">
              <w:rPr>
                <w:rFonts w:ascii="Cambria Math" w:hAnsi="Cambria Math"/>
              </w:rPr>
              <w:t>?</w:t>
            </w:r>
            <w:r w:rsidR="003E7B9D">
              <w:rPr>
                <w:rFonts w:ascii="Cambria Math" w:hAnsi="Cambria Math"/>
              </w:rPr>
              <w:t>&lt;br /&gt;</w:t>
            </w:r>
            <w:r w:rsidRPr="00D84DBF">
              <w:rPr>
                <w:rFonts w:ascii="Cambria Math" w:hAnsi="Cambria Math"/>
              </w:rPr>
              <w:t>I. They are nocturnal omnivores that lives in the damp places</w:t>
            </w:r>
            <w:r w:rsidR="003E7B9D">
              <w:rPr>
                <w:rFonts w:ascii="Cambria Math" w:hAnsi="Cambria Math"/>
              </w:rPr>
              <w:t>&lt;br /&gt;</w:t>
            </w:r>
            <w:r w:rsidRPr="00D84DBF">
              <w:rPr>
                <w:rFonts w:ascii="Cambria Math" w:hAnsi="Cambria Math"/>
              </w:rPr>
              <w:t>II. Its body is segmented and divisible in two region-head and abdomen</w:t>
            </w:r>
            <w:r w:rsidR="003E7B9D">
              <w:rPr>
                <w:rFonts w:ascii="Cambria Math" w:hAnsi="Cambria Math"/>
              </w:rPr>
              <w:t>&lt;br /&gt;</w:t>
            </w:r>
            <w:r w:rsidRPr="00D84DBF">
              <w:rPr>
                <w:rFonts w:ascii="Cambria Math" w:hAnsi="Cambria Math"/>
              </w:rPr>
              <w:t>III. Antennae have sensory receptor to monitor the environment</w:t>
            </w:r>
            <w:r w:rsidR="003E7B9D">
              <w:rPr>
                <w:rFonts w:ascii="Cambria Math" w:hAnsi="Cambria Math"/>
              </w:rPr>
              <w:t>&lt;br /&gt;</w:t>
            </w:r>
            <w:r w:rsidRPr="00D84DBF">
              <w:rPr>
                <w:rFonts w:ascii="Cambria Math" w:hAnsi="Cambria Math"/>
              </w:rPr>
              <w:t>IV. Head can move in all direction due to the presence of movable neck</w:t>
            </w:r>
            <w:r w:rsidR="003E7B9D">
              <w:rPr>
                <w:rFonts w:ascii="Cambria Math" w:hAnsi="Cambria Math"/>
              </w:rPr>
              <w:t>&lt;br /&gt;</w:t>
            </w:r>
            <w:r w:rsidRPr="00D84DBF">
              <w:rPr>
                <w:rFonts w:ascii="Cambria Math" w:hAnsi="Cambria Math"/>
              </w:rPr>
              <w:t>The correction option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Only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mouth part of a cockroach are said to be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Absorbing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Biting and absorbing type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Biting and chewing type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Biting and sucking type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longest podomere in the leg of cockroach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Tibia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Trochanter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rPr>
              <w:t>Femur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Tarsus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a nerve cord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Single, spongy and posterior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Paired, solid and ventral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Paired, hollow and dorsal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Single, solid and ventral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321.</w:t>
            </w:r>
          </w:p>
        </w:tc>
        <w:tc>
          <w:tcPr>
            <w:tcW w:w="4664" w:type="pct"/>
            <w:gridSpan w:val="8"/>
            <w:tcMar>
              <w:left w:w="0" w:type="dxa"/>
              <w:right w:w="0" w:type="dxa"/>
            </w:tcMar>
          </w:tcPr>
          <w:p w:rsidR="005F2EAF" w:rsidRPr="00F42BA5" w:rsidRDefault="005F2EAF" w:rsidP="003E7B9D">
            <w:pPr>
              <w:autoSpaceDE w:val="0"/>
              <w:autoSpaceDN w:val="0"/>
              <w:adjustRightInd w:val="0"/>
              <w:spacing w:after="0"/>
              <w:contextualSpacing/>
              <w:rPr>
                <w:rFonts w:ascii="Cambria Math" w:hAnsi="Cambria Math"/>
              </w:rPr>
            </w:pPr>
            <w:r>
              <w:rPr>
                <w:rFonts w:ascii="Cambria Math" w:hAnsi="Cambria Math"/>
              </w:rPr>
              <w:t>With the help of the following, identify the correct sequence, that leads to the formation of blood clot.</w:t>
            </w:r>
            <w:r w:rsidR="003E7B9D">
              <w:rPr>
                <w:rFonts w:ascii="Cambria Math" w:hAnsi="Cambria Math"/>
              </w:rPr>
              <w:t>&lt;br /&gt;</w:t>
            </w:r>
            <w:r>
              <w:rPr>
                <w:rFonts w:ascii="Cambria Math" w:hAnsi="Cambria Math"/>
              </w:rPr>
              <w:t>I.Blood cloth</w:t>
            </w:r>
            <w:r w:rsidR="003E7B9D">
              <w:rPr>
                <w:rFonts w:ascii="Cambria Math" w:hAnsi="Cambria Math"/>
              </w:rPr>
              <w:t>.&lt;br /&gt;</w:t>
            </w:r>
            <w:r>
              <w:rPr>
                <w:rFonts w:ascii="Cambria Math" w:hAnsi="Cambria Math"/>
              </w:rPr>
              <w:t>II.Injury</w:t>
            </w:r>
            <w:r w:rsidR="003E7B9D">
              <w:rPr>
                <w:rFonts w:ascii="Cambria Math" w:hAnsi="Cambria Math"/>
              </w:rPr>
              <w:t>.&lt;br /&gt;</w:t>
            </w:r>
            <w:r>
              <w:rPr>
                <w:rFonts w:ascii="Cambria Math" w:hAnsi="Cambria Math"/>
              </w:rPr>
              <w:t>III.Factor II</w:t>
            </w:r>
            <w:r w:rsidR="003E7B9D">
              <w:rPr>
                <w:rFonts w:ascii="Cambria Math" w:hAnsi="Cambria Math"/>
              </w:rPr>
              <w:t>.&lt;br /&gt;</w:t>
            </w:r>
            <w:r>
              <w:rPr>
                <w:rFonts w:ascii="Cambria Math" w:hAnsi="Cambria Math"/>
              </w:rPr>
              <w:t>IV.Factor III</w:t>
            </w:r>
            <w:r w:rsidR="003E7B9D">
              <w:rPr>
                <w:rFonts w:ascii="Cambria Math" w:hAnsi="Cambria Math"/>
              </w:rPr>
              <w:t>.&lt;br /&gt;</w:t>
            </w:r>
            <w:r>
              <w:rPr>
                <w:rFonts w:ascii="Cambria Math" w:hAnsi="Cambria Math"/>
              </w:rPr>
              <w:t>V.Factor IV</w:t>
            </w:r>
            <w:r w:rsidR="003E7B9D">
              <w:rPr>
                <w:rFonts w:ascii="Cambria Math" w:hAnsi="Cambria Math"/>
              </w:rPr>
              <w:t>.&lt;br /&gt;</w:t>
            </w:r>
            <w:r>
              <w:rPr>
                <w:rFonts w:ascii="Cambria Math" w:hAnsi="Cambria Math"/>
              </w:rPr>
              <w:t>VI.Fibrinogen</w:t>
            </w:r>
            <w:r w:rsidR="003E7B9D">
              <w:rPr>
                <w:rFonts w:ascii="Cambria Math" w:hAnsi="Cambria Math"/>
              </w:rPr>
              <w:t>.&lt;br /&gt;</w:t>
            </w:r>
            <w:r>
              <w:rPr>
                <w:rFonts w:ascii="Cambria Math" w:hAnsi="Cambria Math"/>
              </w:rPr>
              <w:t>VII.thrombin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vAlign w:val="center"/>
          </w:tcPr>
          <w:p w:rsidR="005F2EAF" w:rsidRPr="003E4E35" w:rsidRDefault="005F2EAF" w:rsidP="005F2EAF">
            <w:pPr>
              <w:autoSpaceDE w:val="0"/>
              <w:autoSpaceDN w:val="0"/>
              <w:adjustRightInd w:val="0"/>
              <w:spacing w:after="0"/>
              <w:contextualSpacing/>
              <w:rPr>
                <w:rFonts w:ascii="Cambria Math" w:hAnsi="Cambria Math" w:cs="Calibri"/>
              </w:rPr>
            </w:pPr>
            <m:oMathPara>
              <m:oMathParaPr>
                <m:jc m:val="left"/>
              </m:oMathParaPr>
              <m:oMath>
                <m:r>
                  <m:rPr>
                    <m:sty m:val="p"/>
                  </m:rPr>
                  <w:rPr>
                    <w:rFonts w:ascii="Cambria Math" w:hAnsi="Cambria Math" w:cs="Calibri"/>
                  </w:rPr>
                  <m:t>II →III→IV →VI →VII→I</m:t>
                </m:r>
              </m:oMath>
            </m:oMathPara>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vAlign w:val="center"/>
          </w:tcPr>
          <w:p w:rsidR="005F2EAF" w:rsidRPr="003E4E35" w:rsidRDefault="005F2EAF" w:rsidP="005F2EAF">
            <w:pPr>
              <w:spacing w:after="0"/>
              <w:contextualSpacing/>
              <w:rPr>
                <w:rFonts w:ascii="Cambria Math" w:hAnsi="Cambria Math"/>
              </w:rPr>
            </w:pPr>
            <w:r w:rsidRPr="004D4B19">
              <w:rPr>
                <w:rFonts w:ascii="Cambria Math" w:eastAsiaTheme="minorEastAsia" w:hAnsi="Cambria Math"/>
              </w:rPr>
              <w:t>&lt;img src="</w:t>
            </w:r>
            <w:r>
              <w:rPr>
                <w:rFonts w:ascii="Cambria Math" w:eastAsiaTheme="minorEastAsia" w:hAnsi="Cambria Math"/>
              </w:rPr>
              <w:t>321</w:t>
            </w:r>
            <w:r w:rsidRPr="004D4B19">
              <w:rPr>
                <w:rFonts w:ascii="Cambria Math" w:eastAsiaTheme="minorEastAsia" w:hAnsi="Cambria Math"/>
              </w:rPr>
              <w:t>_</w:t>
            </w:r>
            <w:r>
              <w:rPr>
                <w:rFonts w:ascii="Cambria Math" w:eastAsiaTheme="minorEastAsia" w:hAnsi="Cambria Math"/>
              </w:rPr>
              <w:t>A2</w:t>
            </w:r>
            <w:r w:rsidRPr="004D4B19">
              <w:rPr>
                <w:rFonts w:ascii="Cambria Math" w:eastAsiaTheme="minorEastAsia" w:hAnsi="Cambria Math"/>
              </w:rPr>
              <w:t>.gif"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vAlign w:val="center"/>
          </w:tcPr>
          <w:p w:rsidR="005F2EAF" w:rsidRPr="003E4E35" w:rsidRDefault="003E7B9D" w:rsidP="003E7B9D">
            <w:pPr>
              <w:autoSpaceDE w:val="0"/>
              <w:autoSpaceDN w:val="0"/>
              <w:adjustRightInd w:val="0"/>
              <w:spacing w:after="0"/>
              <w:contextualSpacing/>
              <w:rPr>
                <w:rFonts w:ascii="Cambria Math" w:hAnsi="Cambria Math" w:cs="Calibri"/>
              </w:rPr>
            </w:pPr>
            <w:r w:rsidRPr="004D4B19">
              <w:rPr>
                <w:rFonts w:ascii="Cambria Math" w:eastAsiaTheme="minorEastAsia" w:hAnsi="Cambria Math"/>
              </w:rPr>
              <w:t>&lt;img src="</w:t>
            </w:r>
            <w:r>
              <w:rPr>
                <w:rFonts w:ascii="Cambria Math" w:eastAsiaTheme="minorEastAsia" w:hAnsi="Cambria Math"/>
              </w:rPr>
              <w:t>321</w:t>
            </w:r>
            <w:r w:rsidRPr="004D4B19">
              <w:rPr>
                <w:rFonts w:ascii="Cambria Math" w:eastAsiaTheme="minorEastAsia" w:hAnsi="Cambria Math"/>
              </w:rPr>
              <w:t>_</w:t>
            </w:r>
            <w:r>
              <w:rPr>
                <w:rFonts w:ascii="Cambria Math" w:eastAsiaTheme="minorEastAsia" w:hAnsi="Cambria Math"/>
              </w:rPr>
              <w:t>A3</w:t>
            </w:r>
            <w:r w:rsidRPr="004D4B19">
              <w:rPr>
                <w:rFonts w:ascii="Cambria Math" w:eastAsiaTheme="minorEastAsia" w:hAnsi="Cambria Math"/>
              </w:rPr>
              <w:t>.gif" &gt;</w:t>
            </w:r>
          </w:p>
        </w:tc>
        <w:tc>
          <w:tcPr>
            <w:tcW w:w="119"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vAlign w:val="center"/>
          </w:tcPr>
          <w:p w:rsidR="005F2EAF" w:rsidRPr="003E4E35" w:rsidRDefault="005F2EAF" w:rsidP="003E7B9D">
            <w:pPr>
              <w:spacing w:after="0"/>
              <w:contextualSpacing/>
              <w:rPr>
                <w:rFonts w:ascii="Cambria Math" w:hAnsi="Cambria Math"/>
              </w:rPr>
            </w:pPr>
            <w:r w:rsidRPr="004D4B19">
              <w:rPr>
                <w:rFonts w:ascii="Cambria Math" w:eastAsiaTheme="minorEastAsia" w:hAnsi="Cambria Math"/>
              </w:rPr>
              <w:t>&lt;img src="</w:t>
            </w:r>
            <w:r>
              <w:rPr>
                <w:rFonts w:ascii="Cambria Math" w:eastAsiaTheme="minorEastAsia" w:hAnsi="Cambria Math"/>
              </w:rPr>
              <w:t>321</w:t>
            </w:r>
            <w:r w:rsidRPr="004D4B19">
              <w:rPr>
                <w:rFonts w:ascii="Cambria Math" w:eastAsiaTheme="minorEastAsia" w:hAnsi="Cambria Math"/>
              </w:rPr>
              <w:t>_</w:t>
            </w:r>
            <w:r>
              <w:rPr>
                <w:rFonts w:ascii="Cambria Math" w:eastAsiaTheme="minorEastAsia" w:hAnsi="Cambria Math"/>
              </w:rPr>
              <w:t>A</w:t>
            </w:r>
            <w:r w:rsidR="003E7B9D">
              <w:rPr>
                <w:rFonts w:ascii="Cambria Math" w:eastAsiaTheme="minorEastAsia" w:hAnsi="Cambria Math"/>
              </w:rPr>
              <w:t>4</w:t>
            </w:r>
            <w:r w:rsidRPr="004D4B19">
              <w:rPr>
                <w:rFonts w:ascii="Cambria Math" w:eastAsiaTheme="minorEastAsia" w:hAnsi="Cambria Math"/>
              </w:rPr>
              <w:t>.gif" &gt;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In animals, gametes are derived from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Germinal epithelial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Nervous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Muscular tissue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Bone marrow of long bones are the sites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Production of WBCs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Production of RBCs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Production of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Breakdown of RBCs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324.</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outer covering of cartilage is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Peritoneum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Periosteum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Endosteum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Perichondrium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female cockroach, anterior part of the genital pouch contains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Gonopore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Spermathecal pores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Collateral glands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Examine the following figures, identify A, B, and C and choose the correct option</w:t>
            </w:r>
            <w:r w:rsidR="003E7B9D">
              <w:rPr>
                <w:rFonts w:ascii="Cambria Math" w:eastAsiaTheme="minorEastAsia" w:hAnsi="Cambria Math"/>
              </w:rPr>
              <w:t>&lt;br /&gt;</w:t>
            </w:r>
            <w:r w:rsidRPr="004D4B19">
              <w:rPr>
                <w:rFonts w:ascii="Cambria Math" w:eastAsiaTheme="minorEastAsia" w:hAnsi="Cambria Math"/>
              </w:rPr>
              <w:t>&lt;img src="</w:t>
            </w:r>
            <w:r>
              <w:rPr>
                <w:rFonts w:ascii="Cambria Math" w:eastAsiaTheme="minorEastAsia" w:hAnsi="Cambria Math"/>
              </w:rPr>
              <w:t>326</w:t>
            </w:r>
            <w:r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595" w:dyaOrig="4605">
                <v:shape id="_x0000_i1039" type="#_x0000_t75" style="width:142.1pt;height:76.4pt" o:ole="">
                  <v:imagedata r:id="rId44" o:title=""/>
                </v:shape>
                <o:OLEObject Type="Embed" ProgID="PBrush" ShapeID="_x0000_i1039" DrawAspect="Content" ObjectID="_1735590872" r:id="rId45"/>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A-Skeletal muscle, B-Voluntary muscle, C-Cardiac muscle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A-Skeletal muscle, B-Smooth muscle, C-Cardiac muscle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A-Cardiac muscle, B-Skeletal muscle, C-Smooth muscle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A-Smooth muscle, B-Cardiac muscle, C-Skeletal muscle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 the alimentary canal open to the exterior by a small rounded aperture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Mouth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Typhosole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type of epithelium seen in the walls of blood vessels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Ciliated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Cuboidal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Study the given figure of male reproductive system of cockroach and identify the following parts</w:t>
            </w:r>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329</w:t>
            </w:r>
            <w:r w:rsidR="004D4B19" w:rsidRPr="004D4B19">
              <w:rPr>
                <w:rFonts w:ascii="Cambria Math" w:eastAsiaTheme="minorEastAsia" w:hAnsi="Cambria Math"/>
              </w:rPr>
              <w:t>_Q.gif" &gt;</w:t>
            </w:r>
            <w:r w:rsidR="004D4B19">
              <w:rPr>
                <w:rFonts w:ascii="Cambria Math" w:eastAsiaTheme="minorEastAsia" w:hAnsi="Cambria Math"/>
              </w:rPr>
              <w:t>&lt;br /&gt;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object w:dxaOrig="7980" w:dyaOrig="5340">
                <v:shape id="_x0000_i1040" type="#_x0000_t75" style="width:145.9pt;height:96.4pt" o:ole="">
                  <v:imagedata r:id="rId46" o:title=""/>
                </v:shape>
                <o:OLEObject Type="Embed" ProgID="PBrush" ShapeID="_x0000_i1040" DrawAspect="Content" ObjectID="_1735590873" r:id="rId47"/>
              </w:objec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I. Anal cerci </w:t>
            </w:r>
            <w:r w:rsidR="004D4B19">
              <w:rPr>
                <w:rFonts w:ascii="Cambria Math" w:eastAsiaTheme="minorEastAsia" w:hAnsi="Cambria Math"/>
              </w:rPr>
              <w:t>&lt;br /&gt;</w:t>
            </w:r>
            <w:r w:rsidRPr="00D84DBF">
              <w:rPr>
                <w:rFonts w:ascii="Cambria Math" w:hAnsi="Cambria Math"/>
              </w:rPr>
              <w:t xml:space="preserve">            II. Testis</w:t>
            </w:r>
            <w:r w:rsidR="004D4B19">
              <w:rPr>
                <w:rFonts w:ascii="Cambria Math" w:eastAsiaTheme="minorEastAsia" w:hAnsi="Cambria Math"/>
              </w:rPr>
              <w:t>&lt;br /&gt;</w:t>
            </w:r>
            <w:r w:rsidRPr="00D84DBF">
              <w:rPr>
                <w:rFonts w:ascii="Cambria Math" w:hAnsi="Cambria Math"/>
              </w:rPr>
              <w:t>III. Pseudo penis</w:t>
            </w:r>
            <w:r w:rsidR="004D4B19">
              <w:rPr>
                <w:rFonts w:ascii="Cambria Math" w:eastAsiaTheme="minorEastAsia" w:hAnsi="Cambria Math"/>
              </w:rPr>
              <w:t>&lt;br /&gt;</w:t>
            </w:r>
            <w:r w:rsidRPr="00D84DBF">
              <w:rPr>
                <w:rFonts w:ascii="Cambria Math" w:hAnsi="Cambria Math"/>
              </w:rPr>
              <w:t xml:space="preserve">   IV. Phallic Acid</w:t>
            </w:r>
            <w:r w:rsidR="004D4B19">
              <w:rPr>
                <w:rFonts w:ascii="Cambria Math" w:eastAsiaTheme="minorEastAsia" w:hAnsi="Cambria Math"/>
              </w:rPr>
              <w:t>&lt;br /&gt;</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lastRenderedPageBreak/>
              <w:t>V. Caudal style</w:t>
            </w:r>
            <w:r w:rsidR="004D4B19">
              <w:rPr>
                <w:rFonts w:ascii="Cambria Math" w:eastAsiaTheme="minorEastAsia" w:hAnsi="Cambria Math"/>
              </w:rPr>
              <w:t>&lt;br /&gt;</w:t>
            </w:r>
            <w:r w:rsidRPr="00D84DBF">
              <w:rPr>
                <w:rFonts w:ascii="Cambria Math" w:hAnsi="Cambria Math"/>
              </w:rPr>
              <w:t xml:space="preserve">       VI-Titillator</w:t>
            </w:r>
            <w:r w:rsidR="004D4B19">
              <w:rPr>
                <w:rFonts w:ascii="Cambria Math" w:hAnsi="Cambria Math"/>
              </w:rPr>
              <w:t xml:space="preserve"> </w:t>
            </w:r>
          </w:p>
          <w:p w:rsidR="005F2EAF" w:rsidRPr="00D84DBF" w:rsidRDefault="005F2EAF" w:rsidP="004D4B19">
            <w:pPr>
              <w:autoSpaceDE w:val="0"/>
              <w:autoSpaceDN w:val="0"/>
              <w:adjustRightInd w:val="0"/>
              <w:spacing w:after="0"/>
              <w:contextualSpacing/>
              <w:rPr>
                <w:rFonts w:ascii="Cambria Math" w:hAnsi="Cambria Math"/>
              </w:rPr>
            </w:pP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rPr>
              <w:t xml:space="preserve">A </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 xml:space="preserve">    D</w:t>
            </w:r>
            <w:r>
              <w:rPr>
                <w:rFonts w:ascii="Cambria Math" w:hAnsi="Cambria Math"/>
              </w:rPr>
              <w:t>&amp;nbsp; &amp;nbsp; &amp;nbsp;</w:t>
            </w:r>
            <w:r w:rsidRPr="00D84DBF">
              <w:rPr>
                <w:rFonts w:ascii="Cambria Math" w:hAnsi="Cambria Math"/>
              </w:rPr>
              <w:t xml:space="preserve">    E</w:t>
            </w:r>
            <w:r>
              <w:rPr>
                <w:rFonts w:ascii="Cambria Math" w:hAnsi="Cambria Math"/>
              </w:rPr>
              <w:t>&amp;nbsp; &amp;nbsp; &amp;nbsp;</w:t>
            </w:r>
            <w:r w:rsidRPr="00D84DBF">
              <w:rPr>
                <w:rFonts w:ascii="Cambria Math" w:hAnsi="Cambria Math"/>
              </w:rPr>
              <w:t xml:space="preserve">     F</w:t>
            </w:r>
            <w:r>
              <w:rPr>
                <w:rFonts w:ascii="Cambria Math" w:hAnsi="Cambria Math"/>
              </w:rPr>
              <w:t>&lt;br /&gt;</w:t>
            </w:r>
            <w:r w:rsidRPr="00D84DBF">
              <w:rPr>
                <w:rFonts w:ascii="Cambria Math" w:hAnsi="Cambria Math" w:cs="Calibri"/>
              </w:rPr>
              <w:t>IV</w:t>
            </w:r>
            <w:r>
              <w:rPr>
                <w:rFonts w:ascii="Cambria Math" w:hAnsi="Cambria Math"/>
              </w:rPr>
              <w:t>&amp;nbsp; &amp;nbsp; &amp;nbsp;</w:t>
            </w:r>
            <w:r w:rsidRPr="00D84DBF">
              <w:rPr>
                <w:rFonts w:ascii="Cambria Math" w:hAnsi="Cambria Math" w:cs="Calibri"/>
              </w:rPr>
              <w:t>III</w:t>
            </w:r>
            <w:r>
              <w:rPr>
                <w:rFonts w:ascii="Cambria Math" w:hAnsi="Cambria Math"/>
              </w:rPr>
              <w:t>&amp;nbsp; &amp;nbsp; &amp;nbsp;</w:t>
            </w:r>
            <w:r w:rsidRPr="00D84DBF">
              <w:rPr>
                <w:rFonts w:ascii="Cambria Math" w:hAnsi="Cambria Math" w:cs="Calibri"/>
              </w:rPr>
              <w:t xml:space="preserve">II </w:t>
            </w:r>
            <w:r>
              <w:rPr>
                <w:rFonts w:ascii="Cambria Math" w:hAnsi="Cambria Math"/>
              </w:rPr>
              <w:t>&amp;nbsp; &amp;nbsp; &amp;nbsp;</w:t>
            </w:r>
            <w:r w:rsidRPr="00D84DBF">
              <w:rPr>
                <w:rFonts w:ascii="Cambria Math" w:hAnsi="Cambria Math" w:cs="Calibri"/>
              </w:rPr>
              <w:t xml:space="preserve">I </w:t>
            </w:r>
            <w:r>
              <w:rPr>
                <w:rFonts w:ascii="Cambria Math" w:hAnsi="Cambria Math"/>
              </w:rPr>
              <w:t>&amp;nbsp; &amp;nbsp; &amp;nbsp;</w:t>
            </w:r>
            <w:r w:rsidRPr="00D84DBF">
              <w:rPr>
                <w:rFonts w:ascii="Cambria Math" w:hAnsi="Cambria Math" w:cs="Calibri"/>
              </w:rPr>
              <w:t xml:space="preserve"> V </w:t>
            </w:r>
            <w:r>
              <w:rPr>
                <w:rFonts w:ascii="Cambria Math" w:hAnsi="Cambria Math"/>
              </w:rPr>
              <w:t>&amp;nbsp; &amp;nbsp; &amp;nbsp;</w:t>
            </w:r>
            <w:r w:rsidRPr="00D84DBF">
              <w:rPr>
                <w:rFonts w:ascii="Cambria Math" w:hAnsi="Cambria Math" w:cs="Calibri"/>
              </w:rPr>
              <w:t>VI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 xml:space="preserve">A </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 xml:space="preserve">    D</w:t>
            </w:r>
            <w:r>
              <w:rPr>
                <w:rFonts w:ascii="Cambria Math" w:hAnsi="Cambria Math"/>
              </w:rPr>
              <w:t>&amp;nbsp; &amp;nbsp; &amp;nbsp;</w:t>
            </w:r>
            <w:r w:rsidRPr="00D84DBF">
              <w:rPr>
                <w:rFonts w:ascii="Cambria Math" w:hAnsi="Cambria Math"/>
              </w:rPr>
              <w:t xml:space="preserve">    E</w:t>
            </w:r>
            <w:r>
              <w:rPr>
                <w:rFonts w:ascii="Cambria Math" w:hAnsi="Cambria Math"/>
              </w:rPr>
              <w:t>&amp;nbsp; &amp;nbsp; &amp;nbsp;</w:t>
            </w:r>
            <w:r w:rsidRPr="00D84DBF">
              <w:rPr>
                <w:rFonts w:ascii="Cambria Math" w:hAnsi="Cambria Math"/>
              </w:rPr>
              <w:t xml:space="preserve">     F</w:t>
            </w:r>
            <w:r>
              <w:rPr>
                <w:rFonts w:ascii="Cambria Math" w:hAnsi="Cambria Math"/>
              </w:rPr>
              <w:t>&lt;br /&gt;</w:t>
            </w:r>
            <w:r w:rsidRPr="00D84DBF">
              <w:rPr>
                <w:rFonts w:ascii="Cambria Math" w:hAnsi="Cambria Math"/>
              </w:rPr>
              <w:t>II</w:t>
            </w:r>
            <w:r>
              <w:rPr>
                <w:rFonts w:ascii="Cambria Math" w:hAnsi="Cambria Math"/>
              </w:rPr>
              <w:t>&amp;nbsp; &amp;nbsp; &amp;nbsp;</w:t>
            </w:r>
            <w:r w:rsidRPr="00D84DBF">
              <w:rPr>
                <w:rFonts w:ascii="Cambria Math" w:hAnsi="Cambria Math"/>
              </w:rPr>
              <w:t xml:space="preserve"> I</w:t>
            </w:r>
            <w:r>
              <w:rPr>
                <w:rFonts w:ascii="Cambria Math" w:hAnsi="Cambria Math"/>
              </w:rPr>
              <w:t>&amp;nbsp; &amp;nbsp; &amp;nbsp;</w:t>
            </w:r>
            <w:r w:rsidRPr="00D84DBF">
              <w:rPr>
                <w:rFonts w:ascii="Cambria Math" w:hAnsi="Cambria Math"/>
              </w:rPr>
              <w:t>VI</w:t>
            </w:r>
            <w:r>
              <w:rPr>
                <w:rFonts w:ascii="Cambria Math" w:hAnsi="Cambria Math"/>
              </w:rPr>
              <w:t>&amp;nbsp; &amp;nbsp; &amp;nbsp;</w:t>
            </w:r>
            <w:r w:rsidRPr="00D84DBF">
              <w:rPr>
                <w:rFonts w:ascii="Cambria Math" w:hAnsi="Cambria Math"/>
              </w:rPr>
              <w:t xml:space="preserve"> IV</w:t>
            </w:r>
            <w:r>
              <w:rPr>
                <w:rFonts w:ascii="Cambria Math" w:hAnsi="Cambria Math"/>
              </w:rPr>
              <w:t>&amp;nbsp; &amp;nbsp; &amp;nbsp;</w:t>
            </w:r>
            <w:r w:rsidRPr="00D84DBF">
              <w:rPr>
                <w:rFonts w:ascii="Cambria Math" w:hAnsi="Cambria Math"/>
              </w:rPr>
              <w:t xml:space="preserve">  II</w:t>
            </w:r>
            <w:r>
              <w:rPr>
                <w:rFonts w:ascii="Cambria Math" w:hAnsi="Cambria Math"/>
              </w:rPr>
              <w:t>&amp;nbsp; &amp;nbsp; &amp;nbsp;</w:t>
            </w:r>
            <w:r w:rsidRPr="00D84DBF">
              <w:rPr>
                <w:rFonts w:ascii="Cambria Math" w:hAnsi="Cambria Math"/>
              </w:rPr>
              <w:t>V</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rPr>
              <w:t xml:space="preserve">A </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 xml:space="preserve">    D</w:t>
            </w:r>
            <w:r>
              <w:rPr>
                <w:rFonts w:ascii="Cambria Math" w:hAnsi="Cambria Math"/>
              </w:rPr>
              <w:t>&amp;nbsp; &amp;nbsp; &amp;nbsp;</w:t>
            </w:r>
            <w:r w:rsidRPr="00D84DBF">
              <w:rPr>
                <w:rFonts w:ascii="Cambria Math" w:hAnsi="Cambria Math"/>
              </w:rPr>
              <w:t xml:space="preserve">    E</w:t>
            </w:r>
            <w:r>
              <w:rPr>
                <w:rFonts w:ascii="Cambria Math" w:hAnsi="Cambria Math"/>
              </w:rPr>
              <w:t>&amp;nbsp; &amp;nbsp; &amp;nbsp;</w:t>
            </w:r>
            <w:r w:rsidRPr="00D84DBF">
              <w:rPr>
                <w:rFonts w:ascii="Cambria Math" w:hAnsi="Cambria Math"/>
              </w:rPr>
              <w:t xml:space="preserve">     F</w:t>
            </w:r>
            <w:r>
              <w:rPr>
                <w:rFonts w:ascii="Cambria Math" w:hAnsi="Cambria Math"/>
              </w:rPr>
              <w:t>&lt;br /&gt;</w:t>
            </w:r>
            <w:r w:rsidRPr="00D84DBF">
              <w:rPr>
                <w:rFonts w:ascii="Cambria Math" w:hAnsi="Cambria Math" w:cs="Calibri"/>
              </w:rPr>
              <w:t xml:space="preserve">I </w:t>
            </w:r>
            <w:r>
              <w:rPr>
                <w:rFonts w:ascii="Cambria Math" w:hAnsi="Cambria Math"/>
              </w:rPr>
              <w:t>&amp;nbsp; &amp;nbsp; &amp;nbsp;</w:t>
            </w:r>
            <w:r w:rsidRPr="00D84DBF">
              <w:rPr>
                <w:rFonts w:ascii="Cambria Math" w:hAnsi="Cambria Math" w:cs="Calibri"/>
              </w:rPr>
              <w:t>II</w:t>
            </w:r>
            <w:r>
              <w:rPr>
                <w:rFonts w:ascii="Cambria Math" w:hAnsi="Cambria Math"/>
              </w:rPr>
              <w:t>&amp;nbsp; &amp;nbsp; &amp;nbsp;</w:t>
            </w:r>
            <w:r w:rsidRPr="00D84DBF">
              <w:rPr>
                <w:rFonts w:ascii="Cambria Math" w:hAnsi="Cambria Math" w:cs="Calibri"/>
              </w:rPr>
              <w:t xml:space="preserve"> III</w:t>
            </w:r>
            <w:r>
              <w:rPr>
                <w:rFonts w:ascii="Cambria Math" w:hAnsi="Cambria Math"/>
              </w:rPr>
              <w:t>&amp;nbsp; &amp;nbsp; &amp;nbsp;</w:t>
            </w:r>
            <w:r w:rsidRPr="00D84DBF">
              <w:rPr>
                <w:rFonts w:ascii="Cambria Math" w:hAnsi="Cambria Math" w:cs="Calibri"/>
              </w:rPr>
              <w:t>IV</w:t>
            </w:r>
            <w:r>
              <w:rPr>
                <w:rFonts w:ascii="Cambria Math" w:hAnsi="Cambria Math"/>
              </w:rPr>
              <w:t>&amp;nbsp; &amp;nbsp; &amp;nbsp;</w:t>
            </w:r>
            <w:r w:rsidRPr="00D84DBF">
              <w:rPr>
                <w:rFonts w:ascii="Cambria Math" w:hAnsi="Cambria Math" w:cs="Calibri"/>
              </w:rPr>
              <w:t xml:space="preserve">VI </w:t>
            </w:r>
            <w:r>
              <w:rPr>
                <w:rFonts w:ascii="Cambria Math" w:hAnsi="Cambria Math"/>
              </w:rPr>
              <w:t>&amp;nbsp; &amp;nbsp; &amp;nbsp;</w:t>
            </w:r>
            <w:r w:rsidRPr="00D84DBF">
              <w:rPr>
                <w:rFonts w:ascii="Cambria Math" w:hAnsi="Cambria Math" w:cs="Calibri"/>
              </w:rPr>
              <w:t>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 xml:space="preserve">A </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 xml:space="preserve">    D</w:t>
            </w:r>
            <w:r>
              <w:rPr>
                <w:rFonts w:ascii="Cambria Math" w:hAnsi="Cambria Math"/>
              </w:rPr>
              <w:t>&amp;nbsp; &amp;nbsp; &amp;nbsp;</w:t>
            </w:r>
            <w:r w:rsidRPr="00D84DBF">
              <w:rPr>
                <w:rFonts w:ascii="Cambria Math" w:hAnsi="Cambria Math"/>
              </w:rPr>
              <w:t xml:space="preserve">    E</w:t>
            </w:r>
            <w:r>
              <w:rPr>
                <w:rFonts w:ascii="Cambria Math" w:hAnsi="Cambria Math"/>
              </w:rPr>
              <w:t>&amp;nbsp; &amp;nbsp; &amp;nbsp;</w:t>
            </w:r>
            <w:r w:rsidRPr="00D84DBF">
              <w:rPr>
                <w:rFonts w:ascii="Cambria Math" w:hAnsi="Cambria Math"/>
              </w:rPr>
              <w:t xml:space="preserve">     F</w:t>
            </w:r>
            <w:r>
              <w:rPr>
                <w:rFonts w:ascii="Cambria Math" w:hAnsi="Cambria Math"/>
              </w:rPr>
              <w:t>&lt;br /&gt;</w:t>
            </w:r>
            <w:r w:rsidRPr="00D84DBF">
              <w:rPr>
                <w:rFonts w:ascii="Cambria Math" w:hAnsi="Cambria Math"/>
              </w:rPr>
              <w:t>II</w:t>
            </w:r>
            <w:r>
              <w:rPr>
                <w:rFonts w:ascii="Cambria Math" w:hAnsi="Cambria Math"/>
              </w:rPr>
              <w:t>&amp;nbsp; &amp;nbsp; &amp;nbsp;</w:t>
            </w:r>
            <w:r w:rsidRPr="00D84DBF">
              <w:rPr>
                <w:rFonts w:ascii="Cambria Math" w:hAnsi="Cambria Math"/>
              </w:rPr>
              <w:t>IV</w:t>
            </w:r>
            <w:r>
              <w:rPr>
                <w:rFonts w:ascii="Cambria Math" w:hAnsi="Cambria Math"/>
              </w:rPr>
              <w:t>&amp;nbsp; &amp;nbsp; &amp;nbsp;</w:t>
            </w:r>
            <w:r w:rsidRPr="00D84DBF">
              <w:rPr>
                <w:rFonts w:ascii="Cambria Math" w:hAnsi="Cambria Math"/>
              </w:rPr>
              <w:t xml:space="preserve">I </w:t>
            </w:r>
            <w:r>
              <w:rPr>
                <w:rFonts w:ascii="Cambria Math" w:hAnsi="Cambria Math"/>
              </w:rPr>
              <w:t>&amp;nbsp; &amp;nbsp; &amp;nbsp;</w:t>
            </w:r>
            <w:r w:rsidRPr="00D84DBF">
              <w:rPr>
                <w:rFonts w:ascii="Cambria Math" w:hAnsi="Cambria Math"/>
              </w:rPr>
              <w:t xml:space="preserve"> V</w:t>
            </w:r>
            <w:r>
              <w:rPr>
                <w:rFonts w:ascii="Cambria Math" w:hAnsi="Cambria Math"/>
              </w:rPr>
              <w:t>&amp;nbsp; &amp;nbsp; &amp;nbsp;</w:t>
            </w:r>
            <w:r w:rsidRPr="00D84DBF">
              <w:rPr>
                <w:rFonts w:ascii="Cambria Math" w:hAnsi="Cambria Math"/>
              </w:rPr>
              <w:t xml:space="preserve">III </w:t>
            </w:r>
            <w:r>
              <w:rPr>
                <w:rFonts w:ascii="Cambria Math" w:hAnsi="Cambria Math"/>
              </w:rPr>
              <w:t>&amp;nbsp; &amp;nbsp; &amp;nbsp;</w:t>
            </w:r>
            <w:r w:rsidRPr="00D84DBF">
              <w:rPr>
                <w:rFonts w:ascii="Cambria Math" w:hAnsi="Cambria Math"/>
              </w:rPr>
              <w:t>VI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Earthworm is 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Unisexual animal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Multisexual animal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Bisexual animal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Asexual animal</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cavities of alveoli of lungs are lined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Cuboidal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Stratified cuboi</w:t>
            </w:r>
            <w:r w:rsidRPr="00F76FE3">
              <w:rPr>
                <w:rFonts w:ascii="Cambria Math" w:hAnsi="Cambria Math" w:cs="Calibri"/>
              </w:rPr>
              <w:t>dal</w:t>
            </w:r>
            <w:r w:rsidRPr="00F76FE3">
              <w:rPr>
                <w:rFonts w:ascii="Cambria Math" w:hAnsi="Cambria Math"/>
              </w:rPr>
              <w:t>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Squamous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Cockroaches can climb smooth or steep surfaces due to the presence of adhesive pads found on the tarsus of their legs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Pretarsus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Arolium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Plantulae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Tibia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of the following types of leucocytes secretes heparin and histamine?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Acidophils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Basophils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Neutrophils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Earthworm can distinguish the light intensities and fell the viberation in the ground through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Mechanical receptor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Receptor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Chemoreceptors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organ regulates the volume and composition of the body fluids of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Stomach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Nephridia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Intestine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blood vascular system of the frog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Heart, blood vessels and blood without haemoglobin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Blood vessels, capillaries and heart of neuroganic type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Haemolymph, blood vessels and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Artries, veins, capillaries heart and blood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not a characteristic features of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Brow spot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Hallux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Amplexusory pads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In which one of the following preparations, you likely to come across cell junctions most frequently?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Ciliated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Thrombocyte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Tendon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Hyaline cartilage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The kind of tissue that forms the supportive structure in our pinna (external ears) is also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Vertebrae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Nails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Ear ossicles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Tip of the nose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 acts as a shock absorber to cushion when tibia and femur came together.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Ligament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Tendon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Disc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head capsule of the cockroach bears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No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One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Many eyes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frog, undigested solid waste passes out through</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Rectum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Cloaca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Intestine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343.</w:t>
            </w:r>
          </w:p>
        </w:tc>
        <w:tc>
          <w:tcPr>
            <w:tcW w:w="4664" w:type="pct"/>
            <w:gridSpan w:val="8"/>
            <w:tcMar>
              <w:left w:w="0" w:type="dxa"/>
              <w:right w:w="0" w:type="dxa"/>
            </w:tcMar>
          </w:tcPr>
          <w:p w:rsidR="005F2EAF" w:rsidRPr="00D84DBF" w:rsidRDefault="005F2EAF" w:rsidP="004D4B19">
            <w:pPr>
              <w:autoSpaceDE w:val="0"/>
              <w:autoSpaceDN w:val="0"/>
              <w:adjustRightInd w:val="0"/>
              <w:spacing w:after="0"/>
              <w:contextualSpacing/>
              <w:rPr>
                <w:rFonts w:ascii="Cambria Math" w:hAnsi="Cambria Math"/>
              </w:rPr>
            </w:pPr>
            <w:r w:rsidRPr="00D84DBF">
              <w:rPr>
                <w:rFonts w:ascii="Cambria Math" w:hAnsi="Cambria Math"/>
              </w:rPr>
              <w:t xml:space="preserve">Consider the following statements about </w:t>
            </w:r>
            <m:oMath>
              <m:r>
                <w:rPr>
                  <w:rFonts w:ascii="Cambria Math" w:hAnsi="Cambria Math"/>
                </w:rPr>
                <m:t>Rana tigrina</m:t>
              </m:r>
            </m:oMath>
            <w:r w:rsidR="004D4B19">
              <w:rPr>
                <w:rFonts w:ascii="Cambria Math" w:eastAsiaTheme="minorEastAsia" w:hAnsi="Cambria Math"/>
              </w:rPr>
              <w:t>&lt;br /&gt;</w:t>
            </w:r>
            <w:r w:rsidRPr="00D84DBF">
              <w:rPr>
                <w:rFonts w:ascii="Cambria Math" w:hAnsi="Cambria Math"/>
              </w:rPr>
              <w:t>I. The skin of frog sheds after every few weeks</w:t>
            </w:r>
            <w:r w:rsidR="004D4B19">
              <w:rPr>
                <w:rFonts w:ascii="Cambria Math" w:eastAsiaTheme="minorEastAsia" w:hAnsi="Cambria Math"/>
              </w:rPr>
              <w:t>&lt;br /&gt;</w:t>
            </w:r>
            <w:r w:rsidRPr="00D84DBF">
              <w:rPr>
                <w:rFonts w:ascii="Cambria Math" w:hAnsi="Cambria Math"/>
              </w:rPr>
              <w:t>II. Camouflage is a common defensive mechanism of frog</w:t>
            </w:r>
            <w:r w:rsidR="004D4B19">
              <w:rPr>
                <w:rFonts w:ascii="Cambria Math" w:eastAsiaTheme="minorEastAsia" w:hAnsi="Cambria Math"/>
              </w:rPr>
              <w:t>&lt;br /&gt;</w:t>
            </w:r>
            <w:r w:rsidRPr="00D84DBF">
              <w:rPr>
                <w:rFonts w:ascii="Cambria Math" w:hAnsi="Cambria Math"/>
              </w:rPr>
              <w:t>III. Chest muscles are involved in the process of respiration</w:t>
            </w:r>
            <w:r w:rsidR="004D4B19">
              <w:rPr>
                <w:rFonts w:ascii="Cambria Math" w:eastAsiaTheme="minorEastAsia" w:hAnsi="Cambria Math"/>
              </w:rPr>
              <w:t>&lt;br /&gt;</w:t>
            </w:r>
            <w:r w:rsidRPr="00D84DBF">
              <w:rPr>
                <w:rFonts w:ascii="Cambria Math" w:hAnsi="Cambria Math"/>
              </w:rPr>
              <w:t>IV. Their nervous system consists of a brain, spinal cord and nerves</w:t>
            </w:r>
            <w:r w:rsidR="004D4B19">
              <w:rPr>
                <w:rFonts w:ascii="Cambria Math" w:eastAsiaTheme="minorEastAsia" w:hAnsi="Cambria Math"/>
              </w:rPr>
              <w:t>&lt;br /&gt;</w:t>
            </w:r>
            <w:r w:rsidRPr="00D84DBF">
              <w:rPr>
                <w:rFonts w:ascii="Cambria Math" w:hAnsi="Cambria Math"/>
              </w:rPr>
              <w:t>Which of the above statement is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344.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Heart of the frog is covered by a membrane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Pericardium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Plasma membrane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Pleuromembrane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Dura matter</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The given figure is related with the head region of cockroach. 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F</m:t>
              </m:r>
            </m:oMath>
            <w:r w:rsidRPr="00D84DBF">
              <w:rPr>
                <w:rFonts w:ascii="Cambria Math" w:eastAsiaTheme="minorEastAsia" w:hAnsi="Cambria Math"/>
              </w:rPr>
              <w:t xml:space="preserve"> the correct combination of options</w:t>
            </w:r>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345</w:t>
            </w:r>
            <w:r w:rsidR="004D4B19"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6285" w:dyaOrig="6960">
                <v:shape id="_x0000_i1041" type="#_x0000_t75" style="width:102.7pt;height:112.7pt" o:ole="">
                  <v:imagedata r:id="rId48" o:title=""/>
                </v:shape>
                <o:OLEObject Type="Embed" ProgID="PBrush" ShapeID="_x0000_i1041" DrawAspect="Content" ObjectID="_1735590874" r:id="rId49"/>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A-Maxilla, B-Compound eye, C-Ocellus, D-Labrum, E-Labium, F-Mandible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A-Ocellus, B-Compound eye, C-Maxilla, D-Labium, E-Labrum, F-Mandible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A-Ocellus, B-Compound eye, C-Maxilla, D-Labrum, E-Labium, F-Mandible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A-Mandible, B-Compound eye, C-Maxilla, D-Ocellus, E-Labrum, F-Labium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body of the cockroach is segmented and divisible into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Head and tail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Head and thorax</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Head and abdomen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Head, thorax and abdomen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Metamorphosis occur in a life history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Earthworm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Rat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348.</w:t>
            </w:r>
          </w:p>
        </w:tc>
        <w:tc>
          <w:tcPr>
            <w:tcW w:w="4664" w:type="pct"/>
            <w:gridSpan w:val="8"/>
            <w:tcMar>
              <w:left w:w="0" w:type="dxa"/>
              <w:right w:w="0" w:type="dxa"/>
            </w:tcMar>
          </w:tcPr>
          <w:p w:rsidR="005F2EAF" w:rsidRPr="00D84DBF" w:rsidRDefault="005F2EAF" w:rsidP="004D4B19">
            <w:pPr>
              <w:autoSpaceDE w:val="0"/>
              <w:autoSpaceDN w:val="0"/>
              <w:adjustRightInd w:val="0"/>
              <w:spacing w:after="0"/>
              <w:contextualSpacing/>
              <w:rPr>
                <w:rFonts w:ascii="Cambria Math" w:hAnsi="Cambria Math"/>
              </w:rPr>
            </w:pPr>
            <w:r w:rsidRPr="00D84DBF">
              <w:rPr>
                <w:rFonts w:ascii="Cambria Math" w:hAnsi="Cambria Math"/>
              </w:rPr>
              <w:t>Study the following statements</w:t>
            </w:r>
            <w:r w:rsidR="004D4B19">
              <w:rPr>
                <w:rFonts w:ascii="Cambria Math" w:hAnsi="Cambria Math"/>
              </w:rPr>
              <w:t>&lt;br /&gt;</w:t>
            </w:r>
            <w:r w:rsidRPr="00D84DBF">
              <w:rPr>
                <w:rFonts w:ascii="Cambria Math" w:hAnsi="Cambria Math"/>
              </w:rPr>
              <w:t>I. It forms the lining of the cavities of alveoli of the lungs</w:t>
            </w:r>
            <w:r w:rsidR="004D4B19">
              <w:rPr>
                <w:rFonts w:ascii="Cambria Math" w:hAnsi="Cambria Math"/>
              </w:rPr>
              <w:t>&lt;br /&gt;</w:t>
            </w:r>
            <w:r w:rsidRPr="00D84DBF">
              <w:rPr>
                <w:rFonts w:ascii="Cambria Math" w:hAnsi="Cambria Math"/>
              </w:rPr>
              <w:t>II. It occurs in the ducts of sweat glands</w:t>
            </w:r>
            <w:r w:rsidR="004D4B19">
              <w:rPr>
                <w:rFonts w:ascii="Cambria Math" w:hAnsi="Cambria Math"/>
              </w:rPr>
              <w:t>&lt;br /&gt;</w:t>
            </w:r>
            <w:r w:rsidRPr="00D84DBF">
              <w:rPr>
                <w:rFonts w:ascii="Cambria Math" w:hAnsi="Cambria Math"/>
              </w:rPr>
              <w:t>III. It forms the lining of salivary glands and glands</w:t>
            </w:r>
            <w:r w:rsidR="004D4B19">
              <w:rPr>
                <w:rFonts w:ascii="Cambria Math" w:hAnsi="Cambria Math"/>
              </w:rPr>
              <w:t>&lt;br /&gt;</w:t>
            </w:r>
            <w:r w:rsidRPr="00D84DBF">
              <w:rPr>
                <w:rFonts w:ascii="Cambria Math" w:hAnsi="Cambria Math"/>
              </w:rPr>
              <w:t>IV. It is a loose connective tissue</w:t>
            </w:r>
            <w:r w:rsidR="004D4B19">
              <w:rPr>
                <w:rFonts w:ascii="Cambria Math" w:hAnsi="Cambria Math"/>
              </w:rPr>
              <w:t>&lt;br /&gt;</w:t>
            </w:r>
            <w:r w:rsidRPr="00D84DBF">
              <w:rPr>
                <w:rFonts w:ascii="Cambria Math" w:hAnsi="Cambria Math"/>
              </w:rPr>
              <w:t>Which of the above statements are associated with the simple epithelial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IV and I</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Endothelium is made up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Squamous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Cuboidal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Columnar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Stratified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sense organ in frogs is not the cellular aggregation around the nerve ending?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Sensory papillae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Taste bud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Nasal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Bidder’s canal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Testes of 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Kidney of 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Kidney of rabbit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Both (a) and (c)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both the sexes of cockroaches, the 10th segment bears a pair of joined filamentous structure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Anal style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Anal cerci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Gonapophysis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Spermathecal pores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Bowman’s glands are located in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Proximal end of uriniferous tubules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Anterior pituitary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Female reproductive system of cockroach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Olfactory epithelium of nose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Matrix  secreting cells of cartilage are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Chondrocytes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Osteoblasts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Fibroblasts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Mast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which part of the earthworm sense organs are most concentrated?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Posterior part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Anterior part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Middle part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number of spiracles present in cockroaches 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9 pairs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10 pairs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12 pairs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14 pairs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respiration by lungs in frog is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Pulmonary respiration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Pericardial respiration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Alveolar respiration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For capturing the prey frog uses its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Lips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Teeth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Tongue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Hand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359.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m:oMath>
              <m:r>
                <m:rPr>
                  <m:sty m:val="p"/>
                </m:rPr>
                <w:rPr>
                  <w:rFonts w:ascii="Cambria Math" w:hAnsi="Cambria Math"/>
                </w:rPr>
                <m:t>RB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Pr>
                <w:rFonts w:ascii="Cambria Math" w:eastAsiaTheme="minorEastAsia" w:hAnsi="Cambria Math"/>
              </w:rPr>
              <w:t xml:space="preserve"> are nucleated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Man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Rabbit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360.</w:t>
            </w:r>
          </w:p>
        </w:tc>
        <w:tc>
          <w:tcPr>
            <w:tcW w:w="4664" w:type="pct"/>
            <w:gridSpan w:val="8"/>
            <w:tcMar>
              <w:left w:w="0" w:type="dxa"/>
              <w:right w:w="0" w:type="dxa"/>
            </w:tcMar>
          </w:tcPr>
          <w:p w:rsidR="005F2EAF" w:rsidRPr="00D84DBF" w:rsidRDefault="005F2EAF" w:rsidP="004D4B19">
            <w:pPr>
              <w:autoSpaceDE w:val="0"/>
              <w:autoSpaceDN w:val="0"/>
              <w:adjustRightInd w:val="0"/>
              <w:spacing w:after="0"/>
              <w:contextualSpacing/>
              <w:rPr>
                <w:rFonts w:ascii="Cambria Math" w:hAnsi="Cambria Math"/>
              </w:rPr>
            </w:pPr>
            <w:r w:rsidRPr="00D84DBF">
              <w:rPr>
                <w:rFonts w:ascii="Cambria Math" w:hAnsi="Cambria Math"/>
              </w:rPr>
              <w:t>Consider the following statements about the hind wings of cockroach</w:t>
            </w:r>
            <w:r w:rsidR="004D4B19">
              <w:rPr>
                <w:rFonts w:ascii="Cambria Math" w:hAnsi="Cambria Math"/>
              </w:rPr>
              <w:t>&lt;br /&gt;</w:t>
            </w:r>
            <w:r w:rsidRPr="00D84DBF">
              <w:rPr>
                <w:rFonts w:ascii="Cambria Math" w:hAnsi="Cambria Math"/>
              </w:rPr>
              <w:t>I. These are broad and thin</w:t>
            </w:r>
            <w:r w:rsidR="004D4B19">
              <w:rPr>
                <w:rFonts w:ascii="Cambria Math" w:hAnsi="Cambria Math"/>
              </w:rPr>
              <w:t>&lt;br /&gt;</w:t>
            </w:r>
            <w:r w:rsidRPr="00D84DBF">
              <w:rPr>
                <w:rFonts w:ascii="Cambria Math" w:hAnsi="Cambria Math"/>
              </w:rPr>
              <w:t>II. They are not used in flying</w:t>
            </w:r>
            <w:r w:rsidR="004D4B19">
              <w:rPr>
                <w:rFonts w:ascii="Cambria Math" w:hAnsi="Cambria Math"/>
              </w:rPr>
              <w:t>&lt;br /&gt;</w:t>
            </w:r>
            <w:r w:rsidRPr="00D84DBF">
              <w:rPr>
                <w:rFonts w:ascii="Cambria Math" w:hAnsi="Cambria Math"/>
              </w:rPr>
              <w:t>III. They are also known as mesothoracic wings</w:t>
            </w:r>
            <w:r w:rsidR="004D4B19">
              <w:rPr>
                <w:rFonts w:ascii="Cambria Math" w:hAnsi="Cambria Math"/>
              </w:rPr>
              <w:t>&lt;br /&gt;</w:t>
            </w:r>
            <w:r w:rsidRPr="00D84DBF">
              <w:rPr>
                <w:rFonts w:ascii="Cambria Math" w:hAnsi="Cambria Math"/>
              </w:rPr>
              <w:t>IV. They are transparent and delicate</w:t>
            </w:r>
            <w:r w:rsidR="004D4B19">
              <w:rPr>
                <w:rFonts w:ascii="Cambria Math" w:hAnsi="Cambria Math"/>
              </w:rPr>
              <w:t>&lt;br /&gt;</w:t>
            </w:r>
            <w:r w:rsidRPr="00D84DBF">
              <w:rPr>
                <w:rFonts w:ascii="Cambria Math" w:hAnsi="Cambria Math"/>
              </w:rPr>
              <w:t>Which of the statements given above is/are incorrect?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361.</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In terms of descending order of percentage proportions of leucocytes in human blood, which one is correct?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vAlign w:val="cente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m:oMath>
              <m:r>
                <w:rPr>
                  <w:rFonts w:ascii="Cambria Math" w:hAnsi="Cambria Math" w:cs="Calibri"/>
                </w:rPr>
                <m:t xml:space="preserve"> →</m:t>
              </m:r>
            </m:oMath>
            <w:r>
              <w:rPr>
                <w:rFonts w:ascii="Cambria Math" w:hAnsi="Cambria Math" w:cs="Calibri"/>
              </w:rPr>
              <w:t xml:space="preserve"> lymphocytes</w:t>
            </w:r>
            <m:oMath>
              <m:r>
                <w:rPr>
                  <w:rFonts w:ascii="Cambria Math" w:hAnsi="Cambria Math" w:cs="Calibri"/>
                </w:rPr>
                <m:t xml:space="preserve"> →</m:t>
              </m:r>
            </m:oMath>
            <w:r>
              <w:rPr>
                <w:rFonts w:ascii="Cambria Math" w:hAnsi="Cambria Math" w:cs="Calibri"/>
              </w:rPr>
              <w:t xml:space="preserve"> monocytes</w:t>
            </w:r>
            <m:oMath>
              <m:r>
                <w:rPr>
                  <w:rFonts w:ascii="Cambria Math" w:hAnsi="Cambria Math" w:cs="Calibri"/>
                </w:rPr>
                <m:t xml:space="preserve"> →</m:t>
              </m:r>
            </m:oMath>
            <w:r>
              <w:rPr>
                <w:rFonts w:ascii="Cambria Math" w:hAnsi="Cambria Math" w:cs="Calibri"/>
              </w:rPr>
              <w:t xml:space="preserve"> eosinophils</w:t>
            </w:r>
            <m:oMath>
              <m:r>
                <w:rPr>
                  <w:rFonts w:ascii="Cambria Math" w:hAnsi="Cambria Math" w:cs="Calibri"/>
                </w:rPr>
                <m:t xml:space="preserve"> →</m:t>
              </m:r>
            </m:oMath>
            <w:r>
              <w:rPr>
                <w:rFonts w:ascii="Cambria Math" w:hAnsi="Cambria Math" w:cs="Calibri"/>
              </w:rPr>
              <w:t xml:space="preserve"> basophils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vAlign w:val="center"/>
          </w:tcPr>
          <w:p w:rsidR="005F2EAF" w:rsidRPr="00F76FE3" w:rsidRDefault="005F2EAF" w:rsidP="005F2EAF">
            <w:pPr>
              <w:spacing w:after="0"/>
              <w:contextualSpacing/>
              <w:rPr>
                <w:rFonts w:ascii="Cambria Math" w:hAnsi="Cambria Math"/>
              </w:rPr>
            </w:pPr>
            <w:r>
              <w:rPr>
                <w:rFonts w:ascii="Cambria Math" w:hAnsi="Cambria Math" w:cs="Calibri"/>
              </w:rPr>
              <w:t>Neutrophils</w:t>
            </w:r>
            <m:oMath>
              <m:r>
                <w:rPr>
                  <w:rFonts w:ascii="Cambria Math" w:hAnsi="Cambria Math" w:cs="Calibri"/>
                </w:rPr>
                <m:t>→</m:t>
              </m:r>
            </m:oMath>
            <w:r>
              <w:rPr>
                <w:rFonts w:ascii="Cambria Math" w:hAnsi="Cambria Math" w:cs="Calibri"/>
              </w:rPr>
              <w:t>basophils</w:t>
            </w:r>
            <m:oMath>
              <m:r>
                <w:rPr>
                  <w:rFonts w:ascii="Cambria Math" w:hAnsi="Cambria Math" w:cs="Calibri"/>
                </w:rPr>
                <m:t xml:space="preserve"> →</m:t>
              </m:r>
            </m:oMath>
            <w:r>
              <w:rPr>
                <w:rFonts w:ascii="Cambria Math" w:hAnsi="Cambria Math" w:cs="Calibri"/>
              </w:rPr>
              <w:t xml:space="preserve"> lymphocytes </w:t>
            </w:r>
            <m:oMath>
              <m:r>
                <w:rPr>
                  <w:rFonts w:ascii="Cambria Math" w:hAnsi="Cambria Math" w:cs="Calibri"/>
                </w:rPr>
                <m:t>→</m:t>
              </m:r>
            </m:oMath>
            <w:r>
              <w:rPr>
                <w:rFonts w:ascii="Cambria Math" w:hAnsi="Cambria Math" w:cs="Calibri"/>
              </w:rPr>
              <w:t>eosinophils</w:t>
            </w:r>
            <m:oMath>
              <m:r>
                <w:rPr>
                  <w:rFonts w:ascii="Cambria Math" w:hAnsi="Cambria Math" w:cs="Calibri"/>
                </w:rPr>
                <m:t>→</m:t>
              </m:r>
            </m:oMath>
            <w:r>
              <w:rPr>
                <w:rFonts w:ascii="Cambria Math" w:hAnsi="Cambria Math" w:cs="Calibri"/>
              </w:rPr>
              <w:t>monocytes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vAlign w:val="cente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m:oMath>
              <m:r>
                <w:rPr>
                  <w:rFonts w:ascii="Cambria Math" w:hAnsi="Cambria Math" w:cs="Calibri"/>
                </w:rPr>
                <m:t>→</m:t>
              </m:r>
            </m:oMath>
            <w:r>
              <w:rPr>
                <w:rFonts w:ascii="Cambria Math" w:hAnsi="Cambria Math" w:cs="Calibri"/>
              </w:rPr>
              <w:t xml:space="preserve"> monocytes </w:t>
            </w:r>
            <m:oMath>
              <m:r>
                <w:rPr>
                  <w:rFonts w:ascii="Cambria Math" w:hAnsi="Cambria Math" w:cs="Calibri"/>
                </w:rPr>
                <m:t>→</m:t>
              </m:r>
            </m:oMath>
            <w:r>
              <w:rPr>
                <w:rFonts w:ascii="Cambria Math" w:hAnsi="Cambria Math" w:cs="Calibri"/>
              </w:rPr>
              <w:t xml:space="preserve"> lymphocytes</w:t>
            </w:r>
            <m:oMath>
              <m:r>
                <w:rPr>
                  <w:rFonts w:ascii="Cambria Math" w:hAnsi="Cambria Math" w:cs="Calibri"/>
                </w:rPr>
                <m:t xml:space="preserve"> →</m:t>
              </m:r>
            </m:oMath>
            <w:r>
              <w:rPr>
                <w:rFonts w:ascii="Cambria Math" w:hAnsi="Cambria Math" w:cs="Calibri"/>
              </w:rPr>
              <w:t xml:space="preserve"> eosinophils</w:t>
            </w:r>
            <m:oMath>
              <m:r>
                <w:rPr>
                  <w:rFonts w:ascii="Cambria Math" w:hAnsi="Cambria Math" w:cs="Calibri"/>
                </w:rPr>
                <m:t xml:space="preserve"> →</m:t>
              </m:r>
            </m:oMath>
            <w:r>
              <w:rPr>
                <w:rFonts w:ascii="Cambria Math" w:hAnsi="Cambria Math" w:cs="Calibri"/>
              </w:rPr>
              <w:t xml:space="preserve"> basophils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vAlign w:val="cente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vAlign w:val="center"/>
          </w:tcPr>
          <w:p w:rsidR="005F2EAF" w:rsidRPr="00F76FE3" w:rsidRDefault="005F2EAF" w:rsidP="005F2EAF">
            <w:pPr>
              <w:spacing w:after="0"/>
              <w:contextualSpacing/>
              <w:rPr>
                <w:rFonts w:ascii="Cambria Math" w:hAnsi="Cambria Math"/>
              </w:rPr>
            </w:pPr>
            <w:r>
              <w:rPr>
                <w:rFonts w:ascii="Cambria Math" w:hAnsi="Cambria Math" w:cs="Calibri"/>
              </w:rPr>
              <w:t>Neutrophils</w:t>
            </w:r>
            <m:oMath>
              <m:r>
                <w:rPr>
                  <w:rFonts w:ascii="Cambria Math" w:hAnsi="Cambria Math" w:cs="Calibri"/>
                </w:rPr>
                <m:t xml:space="preserve"> →</m:t>
              </m:r>
            </m:oMath>
            <w:r>
              <w:rPr>
                <w:rFonts w:ascii="Cambria Math" w:hAnsi="Cambria Math" w:cs="Calibri"/>
              </w:rPr>
              <w:t xml:space="preserve"> eosinophils</w:t>
            </w:r>
            <m:oMath>
              <m:r>
                <w:rPr>
                  <w:rFonts w:ascii="Cambria Math" w:hAnsi="Cambria Math" w:cs="Calibri"/>
                </w:rPr>
                <m:t xml:space="preserve"> →</m:t>
              </m:r>
            </m:oMath>
            <w:r>
              <w:rPr>
                <w:rFonts w:ascii="Cambria Math" w:hAnsi="Cambria Math" w:cs="Calibri"/>
              </w:rPr>
              <w:t xml:space="preserve"> basophils</w:t>
            </w:r>
            <m:oMath>
              <m:r>
                <w:rPr>
                  <w:rFonts w:ascii="Cambria Math" w:hAnsi="Cambria Math" w:cs="Calibri"/>
                </w:rPr>
                <m:t xml:space="preserve"> →</m:t>
              </m:r>
            </m:oMath>
            <w:r>
              <w:rPr>
                <w:rFonts w:ascii="Cambria Math" w:hAnsi="Cambria Math" w:cs="Calibri"/>
              </w:rPr>
              <w:t xml:space="preserve"> lymphocytes</w:t>
            </w:r>
            <m:oMath>
              <m:r>
                <w:rPr>
                  <w:rFonts w:ascii="Cambria Math" w:hAnsi="Cambria Math" w:cs="Calibri"/>
                </w:rPr>
                <m:t xml:space="preserve"> →</m:t>
              </m:r>
            </m:oMath>
            <w:r>
              <w:rPr>
                <w:rFonts w:ascii="Cambria Math" w:hAnsi="Cambria Math" w:cs="Calibri"/>
              </w:rPr>
              <w:t xml:space="preserve"> 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Mark the odd one.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Monocytes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Lymphocytes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Erythrocytes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epithelial tissue present on the inner surface of bronchioles and fallopian tubes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Cuboidal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Glandular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Ciliated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Squamous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Categorisation of secretory gland can be done on the basis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Mode of pouring of their secretion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Mode of breaking down of molecules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Mode of segregation of products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Observe the following figure of alimentary canal of  earthworm and identify </w:t>
            </w:r>
            <m:oMath>
              <m:r>
                <w:rPr>
                  <w:rFonts w:ascii="Cambria Math" w:hAnsi="Cambria Math"/>
                </w:rPr>
                <m:t>A, B, C, D, E</m:t>
              </m:r>
            </m:oMath>
            <w:r w:rsidRPr="00D84DBF">
              <w:rPr>
                <w:rFonts w:ascii="Cambria Math" w:eastAsiaTheme="minorEastAsia" w:hAnsi="Cambria Math"/>
              </w:rPr>
              <w:t xml:space="preserve"> and </w:t>
            </w:r>
            <m:oMath>
              <m:r>
                <w:rPr>
                  <w:rFonts w:ascii="Cambria Math" w:eastAsiaTheme="minorEastAsia" w:hAnsi="Cambria Math"/>
                </w:rPr>
                <m:t>F</m:t>
              </m:r>
            </m:oMath>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365</w:t>
            </w:r>
            <w:r w:rsidR="004D4B19" w:rsidRPr="004D4B19">
              <w:rPr>
                <w:rFonts w:ascii="Cambria Math" w:eastAsiaTheme="minorEastAsia" w:hAnsi="Cambria Math"/>
              </w:rPr>
              <w:t>_Q.gif" &gt;</w:t>
            </w:r>
            <w:r w:rsidR="001F63A0">
              <w:rPr>
                <w:rFonts w:ascii="Cambria Math" w:eastAsiaTheme="minorEastAsia" w:hAnsi="Cambria Math"/>
              </w:rPr>
              <w:t>&lt;br /&gt;</w:t>
            </w:r>
            <w:r w:rsidR="001F63A0" w:rsidRPr="00D84DBF">
              <w:rPr>
                <w:rFonts w:ascii="Cambria Math" w:eastAsiaTheme="minorEastAsia" w:hAnsi="Cambria Math"/>
              </w:rPr>
              <w:t xml:space="preserve"> The correct options is</w:t>
            </w:r>
          </w:p>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object w:dxaOrig="6615" w:dyaOrig="11475">
                <v:shape id="_x0000_i1042" type="#_x0000_t75" style="width:92.05pt;height:159.05pt" o:ole="">
                  <v:imagedata r:id="rId50" o:title=""/>
                </v:shape>
                <o:OLEObject Type="Embed" ProgID="PBrush" ShapeID="_x0000_i1042" DrawAspect="Content" ObjectID="_1735590875" r:id="rId51"/>
              </w:object>
            </w:r>
          </w:p>
          <w:p w:rsidR="005F2EAF" w:rsidRPr="00D84DBF" w:rsidRDefault="005F2EAF" w:rsidP="005F2EAF">
            <w:pPr>
              <w:autoSpaceDE w:val="0"/>
              <w:autoSpaceDN w:val="0"/>
              <w:adjustRightInd w:val="0"/>
              <w:spacing w:after="0"/>
              <w:contextualSpacing/>
              <w:rPr>
                <w:rFonts w:ascii="Cambria Math" w:hAnsi="Cambria Math"/>
              </w:rPr>
            </w:pP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A-Oesophagus, B-Pharynx, C-Stomach, D-Gizzard, E-Typhosole, F-Intestine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A-Pharynx, B-Oesophagus, C-Gizzard, D-Stomach, E-Intestinal calcum, F-Lymph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A-Gizzard, B-Pharynx, C-Oesophagus, D-Lymph gland, E-Stomach, F-Typhosole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A-Typhosole, B-Gizzard, C-Pharynx, D-Typnosole, E-Lymph gland, F-Stomach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earthworms, secretory gland cells are present on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Epidermis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Nephridopores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Metameres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Clitelium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known as fossorial animal?</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Frog</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Earthworm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Cockroach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Rabbit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ventral surface of the body of earthworm is distinguished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Blood vessels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Mouth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Genital pores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Segment size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369.</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Mast cells secrete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Serotonin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Heparin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Histamine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Cockroach belongs 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Class Insect of phylum – Echinodermata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Class Amphibia of phylum – Reptelia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Class Insect of phylum – Arthropoda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Class Insect of phylum – Annelida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Tendon is an example of which of the following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Loose 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Dense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Specialised connective tissue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number of fingers in the forelimb of frog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Five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Six</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Blood glands are present on which segments of the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4th, 5th and 6th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3rd, 4th and 5th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2nd, 3rd and 4th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5th, 6th and 7th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Hindbrain of a frog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Cerebellum and medulla oblongata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Olfactory lobes and cerebral hemispheres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 pair of optic lobes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Cerebrum and cranium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Forewings of the cockroach are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Tegmina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Spiracles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Tergia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Coxa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 pair of spermatheca is present in the 6th segment of the cockroach which opens into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Genital chamber</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Rectum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Vagina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 B, C, D</m:t>
              </m:r>
            </m:oMath>
            <w:r w:rsidRPr="00D84DBF">
              <w:rPr>
                <w:rFonts w:ascii="Cambria Math" w:eastAsiaTheme="minorEastAsia" w:hAnsi="Cambria Math"/>
              </w:rPr>
              <w:t xml:space="preserve"> and </w:t>
            </w:r>
            <m:oMath>
              <m:r>
                <w:rPr>
                  <w:rFonts w:ascii="Cambria Math" w:eastAsiaTheme="minorEastAsia" w:hAnsi="Cambria Math"/>
                </w:rPr>
                <m:t>E</m:t>
              </m:r>
            </m:oMath>
            <w:r w:rsidRPr="00D84DBF">
              <w:rPr>
                <w:rFonts w:ascii="Cambria Math" w:eastAsiaTheme="minorEastAsia" w:hAnsi="Cambria Math"/>
              </w:rPr>
              <w:t xml:space="preserve"> in a given figure related with mouth parts of the cockroach</w:t>
            </w:r>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377</w:t>
            </w:r>
            <w:r w:rsidR="004D4B19"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7155" w:dyaOrig="6780">
                <v:shape id="_x0000_i1043" type="#_x0000_t75" style="width:122.1pt;height:115.85pt" o:ole="">
                  <v:imagedata r:id="rId52" o:title=""/>
                </v:shape>
                <o:OLEObject Type="Embed" ProgID="PBrush" ShapeID="_x0000_i1043" DrawAspect="Content" ObjectID="_1735590876" r:id="rId53"/>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A-Mandible, B-Labium, C-Labrum, D-Maxilla, E-Hypopharynx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A-Labium, B-Labrum, C-Mandible, D-Hypopharynx, E-Maxilla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A-Labrum, B-Mandible, C-Hypopharynx, D-Maxilla, E-Labium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A-Hypopharynx, B-Maxilla, C-Labium, D-Labrum, E-Mandible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378.</w:t>
            </w:r>
          </w:p>
        </w:tc>
        <w:tc>
          <w:tcPr>
            <w:tcW w:w="4664" w:type="pct"/>
            <w:gridSpan w:val="8"/>
            <w:tcMar>
              <w:left w:w="0" w:type="dxa"/>
              <w:right w:w="0" w:type="dxa"/>
            </w:tcMar>
          </w:tcPr>
          <w:p w:rsidR="005F2EAF" w:rsidRPr="00D84DBF" w:rsidRDefault="005F2EAF" w:rsidP="004D4B19">
            <w:pPr>
              <w:autoSpaceDE w:val="0"/>
              <w:autoSpaceDN w:val="0"/>
              <w:adjustRightInd w:val="0"/>
              <w:spacing w:after="0"/>
              <w:contextualSpacing/>
              <w:rPr>
                <w:rFonts w:ascii="Cambria Math" w:hAnsi="Cambria Math"/>
                <w:color w:val="FF0000"/>
              </w:rPr>
            </w:pPr>
            <w:r w:rsidRPr="00D84DBF">
              <w:rPr>
                <w:rFonts w:ascii="Cambria Math" w:hAnsi="Cambria Math"/>
              </w:rPr>
              <w:t>Which of the following series of events is correct about the digestive system of frog?</w:t>
            </w:r>
            <w:r w:rsidR="004D4B19">
              <w:rPr>
                <w:rFonts w:ascii="Cambria Math" w:hAnsi="Cambria Math"/>
              </w:rPr>
              <w:t>&lt;br /&gt;</w:t>
            </w:r>
            <w:r w:rsidRPr="00D84DBF">
              <w:rPr>
                <w:rFonts w:ascii="Cambria Math" w:hAnsi="Cambria Math"/>
              </w:rPr>
              <w:t xml:space="preserve">I. Prey </w:t>
            </w:r>
            <m:oMath>
              <m:r>
                <w:rPr>
                  <w:rFonts w:ascii="Cambria Math" w:hAnsi="Cambria Math"/>
                </w:rPr>
                <m:t>→</m:t>
              </m:r>
            </m:oMath>
            <w:r w:rsidRPr="00D84DBF">
              <w:rPr>
                <w:rFonts w:ascii="Cambria Math" w:eastAsiaTheme="minorEastAsia" w:hAnsi="Cambria Math"/>
              </w:rPr>
              <w:t xml:space="preserve"> Mouth </w:t>
            </w:r>
            <m:oMath>
              <m:r>
                <w:rPr>
                  <w:rFonts w:ascii="Cambria Math" w:hAnsi="Cambria Math"/>
                </w:rPr>
                <m:t>→</m:t>
              </m:r>
            </m:oMath>
            <w:r w:rsidRPr="00D84DBF">
              <w:rPr>
                <w:rFonts w:ascii="Cambria Math" w:eastAsiaTheme="minorEastAsia" w:hAnsi="Cambria Math"/>
              </w:rPr>
              <w:t xml:space="preserve"> Oesophagus </w:t>
            </w:r>
            <m:oMath>
              <m:r>
                <w:rPr>
                  <w:rFonts w:ascii="Cambria Math" w:hAnsi="Cambria Math"/>
                </w:rPr>
                <m:t>→</m:t>
              </m:r>
            </m:oMath>
            <w:r w:rsidRPr="00D84DBF">
              <w:rPr>
                <w:rFonts w:ascii="Cambria Math" w:eastAsiaTheme="minorEastAsia" w:hAnsi="Cambria Math"/>
              </w:rPr>
              <w:t xml:space="preserve"> stomach </w:t>
            </w:r>
            <m:oMath>
              <m:r>
                <w:rPr>
                  <w:rFonts w:ascii="Cambria Math" w:hAnsi="Cambria Math"/>
                </w:rPr>
                <m:t>→</m:t>
              </m:r>
            </m:oMath>
            <w:r w:rsidRPr="00D84DBF">
              <w:rPr>
                <w:rFonts w:ascii="Cambria Math" w:eastAsiaTheme="minorEastAsia" w:hAnsi="Cambria Math"/>
              </w:rPr>
              <w:t xml:space="preserve"> Small intestine </w:t>
            </w:r>
            <m:oMath>
              <m:r>
                <w:rPr>
                  <w:rFonts w:ascii="Cambria Math" w:hAnsi="Cambria Math"/>
                </w:rPr>
                <m:t>→</m:t>
              </m:r>
            </m:oMath>
            <w:r w:rsidRPr="00D84DBF">
              <w:rPr>
                <w:rFonts w:ascii="Cambria Math" w:eastAsiaTheme="minorEastAsia" w:hAnsi="Cambria Math"/>
              </w:rPr>
              <w:t xml:space="preserve"> Cloaca</w:t>
            </w:r>
            <w:r w:rsidR="004D4B19">
              <w:rPr>
                <w:rFonts w:ascii="Cambria Math" w:hAnsi="Cambria Math"/>
              </w:rPr>
              <w:t>&lt;br /&gt;</w:t>
            </w:r>
            <w:r w:rsidRPr="00D84DBF">
              <w:rPr>
                <w:rFonts w:ascii="Cambria Math" w:eastAsiaTheme="minorEastAsia" w:hAnsi="Cambria Math"/>
              </w:rPr>
              <w:t xml:space="preserve">II. Prey </w:t>
            </w:r>
            <m:oMath>
              <m:r>
                <w:rPr>
                  <w:rFonts w:ascii="Cambria Math" w:hAnsi="Cambria Math"/>
                </w:rPr>
                <m:t>→</m:t>
              </m:r>
            </m:oMath>
            <w:r w:rsidRPr="00D84DBF">
              <w:rPr>
                <w:rFonts w:ascii="Cambria Math" w:eastAsiaTheme="minorEastAsia" w:hAnsi="Cambria Math"/>
              </w:rPr>
              <w:t xml:space="preserve"> Mastication by teeth </w:t>
            </w:r>
            <m:oMath>
              <m:r>
                <w:rPr>
                  <w:rFonts w:ascii="Cambria Math" w:hAnsi="Cambria Math"/>
                </w:rPr>
                <m:t>→</m:t>
              </m:r>
            </m:oMath>
            <w:r w:rsidRPr="00D84DBF">
              <w:rPr>
                <w:rFonts w:ascii="Cambria Math" w:eastAsiaTheme="minorEastAsia" w:hAnsi="Cambria Math"/>
              </w:rPr>
              <w:t xml:space="preserve"> Stomach </w:t>
            </w:r>
            <m:oMath>
              <m:r>
                <w:rPr>
                  <w:rFonts w:ascii="Cambria Math" w:hAnsi="Cambria Math"/>
                </w:rPr>
                <m:t>→</m:t>
              </m:r>
            </m:oMath>
            <w:r w:rsidRPr="00D84DBF">
              <w:rPr>
                <w:rFonts w:ascii="Cambria Math" w:eastAsiaTheme="minorEastAsia" w:hAnsi="Cambria Math"/>
              </w:rPr>
              <w:t xml:space="preserve"> Small intestine </w:t>
            </w:r>
            <m:oMath>
              <m:r>
                <w:rPr>
                  <w:rFonts w:ascii="Cambria Math" w:hAnsi="Cambria Math"/>
                </w:rPr>
                <m:t>→</m:t>
              </m:r>
            </m:oMath>
            <w:r w:rsidRPr="00D84DBF">
              <w:rPr>
                <w:rFonts w:ascii="Cambria Math" w:eastAsiaTheme="minorEastAsia" w:hAnsi="Cambria Math"/>
              </w:rPr>
              <w:t xml:space="preserve"> Cloaca</w:t>
            </w:r>
            <w:r w:rsidR="004D4B19">
              <w:rPr>
                <w:rFonts w:ascii="Cambria Math" w:hAnsi="Cambria Math"/>
              </w:rPr>
              <w:t>&lt;br /&gt;</w:t>
            </w:r>
            <w:r w:rsidRPr="00D84DBF">
              <w:rPr>
                <w:rFonts w:ascii="Cambria Math" w:eastAsiaTheme="minorEastAsia" w:hAnsi="Cambria Math"/>
              </w:rPr>
              <w:t xml:space="preserve">III. Tongue </w:t>
            </w:r>
            <m:oMath>
              <m:r>
                <w:rPr>
                  <w:rFonts w:ascii="Cambria Math" w:hAnsi="Cambria Math"/>
                </w:rPr>
                <m:t>→</m:t>
              </m:r>
            </m:oMath>
            <w:r w:rsidRPr="00D84DBF">
              <w:rPr>
                <w:rFonts w:ascii="Cambria Math" w:eastAsiaTheme="minorEastAsia" w:hAnsi="Cambria Math"/>
              </w:rPr>
              <w:t xml:space="preserve"> Prey </w:t>
            </w:r>
            <m:oMath>
              <m:r>
                <w:rPr>
                  <w:rFonts w:ascii="Cambria Math" w:hAnsi="Cambria Math"/>
                </w:rPr>
                <m:t>→</m:t>
              </m:r>
            </m:oMath>
            <w:r w:rsidRPr="00D84DBF">
              <w:rPr>
                <w:rFonts w:ascii="Cambria Math" w:eastAsiaTheme="minorEastAsia" w:hAnsi="Cambria Math"/>
              </w:rPr>
              <w:t xml:space="preserve"> Teeth </w:t>
            </w:r>
            <m:oMath>
              <m:r>
                <w:rPr>
                  <w:rFonts w:ascii="Cambria Math" w:hAnsi="Cambria Math"/>
                </w:rPr>
                <m:t>→</m:t>
              </m:r>
            </m:oMath>
            <w:r w:rsidRPr="00D84DBF">
              <w:rPr>
                <w:rFonts w:ascii="Cambria Math" w:eastAsiaTheme="minorEastAsia" w:hAnsi="Cambria Math"/>
              </w:rPr>
              <w:t xml:space="preserve"> Stomach </w:t>
            </w:r>
            <m:oMath>
              <m:r>
                <w:rPr>
                  <w:rFonts w:ascii="Cambria Math" w:hAnsi="Cambria Math"/>
                </w:rPr>
                <m:t>→</m:t>
              </m:r>
            </m:oMath>
            <w:r w:rsidRPr="00D84DBF">
              <w:rPr>
                <w:rFonts w:ascii="Cambria Math" w:eastAsiaTheme="minorEastAsia" w:hAnsi="Cambria Math"/>
              </w:rPr>
              <w:t xml:space="preserve"> Large intestine </w:t>
            </w:r>
            <m:oMath>
              <m:r>
                <w:rPr>
                  <w:rFonts w:ascii="Cambria Math" w:hAnsi="Cambria Math"/>
                </w:rPr>
                <m:t>→</m:t>
              </m:r>
            </m:oMath>
            <w:r w:rsidRPr="00D84DBF">
              <w:rPr>
                <w:rFonts w:ascii="Cambria Math" w:eastAsiaTheme="minorEastAsia" w:hAnsi="Cambria Math"/>
              </w:rPr>
              <w:t xml:space="preserve"> Cloaca</w:t>
            </w:r>
            <w:r w:rsidR="004D4B19">
              <w:rPr>
                <w:rFonts w:ascii="Cambria Math" w:hAnsi="Cambria Math"/>
              </w:rPr>
              <w:t>&lt;br /&gt;</w:t>
            </w:r>
            <w:r w:rsidRPr="00D84DBF">
              <w:rPr>
                <w:rFonts w:ascii="Cambria Math" w:eastAsiaTheme="minorEastAsia" w:hAnsi="Cambria Math"/>
              </w:rPr>
              <w:t xml:space="preserve">IV. Prey </w:t>
            </w:r>
            <m:oMath>
              <m:r>
                <w:rPr>
                  <w:rFonts w:ascii="Cambria Math" w:hAnsi="Cambria Math"/>
                </w:rPr>
                <m:t>→</m:t>
              </m:r>
            </m:oMath>
            <w:r w:rsidRPr="00D84DBF">
              <w:rPr>
                <w:rFonts w:ascii="Cambria Math" w:eastAsiaTheme="minorEastAsia" w:hAnsi="Cambria Math"/>
              </w:rPr>
              <w:t xml:space="preserve"> Mouth </w:t>
            </w:r>
            <m:oMath>
              <m:r>
                <w:rPr>
                  <w:rFonts w:ascii="Cambria Math" w:hAnsi="Cambria Math"/>
                </w:rPr>
                <m:t>→</m:t>
              </m:r>
            </m:oMath>
            <w:r w:rsidRPr="00D84DBF">
              <w:rPr>
                <w:rFonts w:ascii="Cambria Math" w:eastAsiaTheme="minorEastAsia" w:hAnsi="Cambria Math"/>
              </w:rPr>
              <w:t xml:space="preserve"> Teeth </w:t>
            </w:r>
            <m:oMath>
              <m:r>
                <w:rPr>
                  <w:rFonts w:ascii="Cambria Math" w:hAnsi="Cambria Math"/>
                </w:rPr>
                <m:t>→</m:t>
              </m:r>
            </m:oMath>
            <w:r w:rsidRPr="00D84DBF">
              <w:rPr>
                <w:rFonts w:ascii="Cambria Math" w:eastAsiaTheme="minorEastAsia" w:hAnsi="Cambria Math"/>
              </w:rPr>
              <w:t xml:space="preserve"> Pharynx </w:t>
            </w:r>
            <m:oMath>
              <m:r>
                <w:rPr>
                  <w:rFonts w:ascii="Cambria Math" w:hAnsi="Cambria Math"/>
                </w:rPr>
                <m:t>→</m:t>
              </m:r>
            </m:oMath>
            <w:r w:rsidRPr="00D84DBF">
              <w:rPr>
                <w:rFonts w:ascii="Cambria Math" w:eastAsiaTheme="minorEastAsia" w:hAnsi="Cambria Math"/>
              </w:rPr>
              <w:t xml:space="preserve"> Stomach </w:t>
            </w:r>
            <m:oMath>
              <m:r>
                <w:rPr>
                  <w:rFonts w:ascii="Cambria Math" w:hAnsi="Cambria Math"/>
                </w:rPr>
                <m:t>→</m:t>
              </m:r>
            </m:oMath>
            <w:r w:rsidRPr="00D84DBF">
              <w:rPr>
                <w:rFonts w:ascii="Cambria Math" w:eastAsiaTheme="minorEastAsia" w:hAnsi="Cambria Math"/>
              </w:rPr>
              <w:t xml:space="preserve"> Small intestine </w:t>
            </w:r>
            <m:oMath>
              <m:r>
                <w:rPr>
                  <w:rFonts w:ascii="Cambria Math" w:hAnsi="Cambria Math"/>
                </w:rPr>
                <m:t>→</m:t>
              </m:r>
            </m:oMath>
            <w:r w:rsidRPr="00D84DBF">
              <w:rPr>
                <w:rFonts w:ascii="Cambria Math" w:eastAsiaTheme="minorEastAsia" w:hAnsi="Cambria Math"/>
              </w:rPr>
              <w:t xml:space="preserve"> Rectum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Only 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On an average, female cockroach produces …… oothecae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7 – 8</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9 – 10</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8 – 9</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10 – 11</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Metamorphosis in frog is initiated by the production of hormone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Thyroxine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Thyroid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Insulin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Parathyroxine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In earthworm </w:t>
            </w:r>
            <m:oMath>
              <m:r>
                <w:rPr>
                  <w:rFonts w:ascii="Cambria Math" w:hAnsi="Cambria Math"/>
                </w:rPr>
                <m:t>Pheretima,</m:t>
              </m:r>
            </m:oMath>
            <w:r w:rsidRPr="00D84DBF">
              <w:rPr>
                <w:rFonts w:ascii="Cambria Math" w:hAnsi="Cambria Math"/>
              </w:rPr>
              <w:t xml:space="preserve"> a prominent dark band of glandular tissue (clitellum) is present in the segments number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10, 11, 12</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13, 14, 15</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14, 15, 16</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15, 16, 17</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382.</w:t>
            </w:r>
          </w:p>
        </w:tc>
        <w:tc>
          <w:tcPr>
            <w:tcW w:w="4664" w:type="pct"/>
            <w:gridSpan w:val="8"/>
            <w:tcMar>
              <w:left w:w="0" w:type="dxa"/>
              <w:right w:w="0" w:type="dxa"/>
            </w:tcMar>
          </w:tcPr>
          <w:p w:rsidR="005F2EAF" w:rsidRPr="00D84DBF" w:rsidRDefault="005F2EAF" w:rsidP="004D4B19">
            <w:pPr>
              <w:autoSpaceDE w:val="0"/>
              <w:autoSpaceDN w:val="0"/>
              <w:adjustRightInd w:val="0"/>
              <w:spacing w:after="0"/>
              <w:contextualSpacing/>
              <w:rPr>
                <w:rFonts w:ascii="Cambria Math" w:hAnsi="Cambria Math"/>
              </w:rPr>
            </w:pPr>
            <w:r w:rsidRPr="00D84DBF">
              <w:rPr>
                <w:rFonts w:ascii="Cambria Math" w:hAnsi="Cambria Math"/>
              </w:rPr>
              <w:t>Which of the following statement is incorrect about the female reproductive system of frog?</w:t>
            </w:r>
            <w:r w:rsidR="004D4B19">
              <w:rPr>
                <w:rFonts w:ascii="Cambria Math" w:hAnsi="Cambria Math"/>
              </w:rPr>
              <w:t>&lt;br /&gt;</w:t>
            </w:r>
            <w:r w:rsidRPr="00D84DBF">
              <w:rPr>
                <w:rFonts w:ascii="Cambria Math" w:hAnsi="Cambria Math"/>
              </w:rPr>
              <w:t>I. Reproductive organs includes a pair of ovaries</w:t>
            </w:r>
            <w:r w:rsidR="004D4B19">
              <w:rPr>
                <w:rFonts w:ascii="Cambria Math" w:hAnsi="Cambria Math"/>
              </w:rPr>
              <w:t>&lt;br /&gt;</w:t>
            </w:r>
            <w:r w:rsidRPr="00D84DBF">
              <w:rPr>
                <w:rFonts w:ascii="Cambria Math" w:hAnsi="Cambria Math"/>
              </w:rPr>
              <w:t>II. Ovary has functional connections with kidneys</w:t>
            </w:r>
            <w:r w:rsidR="004D4B19">
              <w:rPr>
                <w:rFonts w:ascii="Cambria Math" w:hAnsi="Cambria Math"/>
              </w:rPr>
              <w:t>&lt;br /&gt;</w:t>
            </w:r>
            <w:r w:rsidRPr="00D84DBF">
              <w:rPr>
                <w:rFonts w:ascii="Cambria Math" w:hAnsi="Cambria Math"/>
              </w:rPr>
              <w:t>III. A mature female can lay 15000-2000 ova at a time</w:t>
            </w:r>
            <w:r w:rsidR="004D4B19">
              <w:rPr>
                <w:rFonts w:ascii="Cambria Math" w:hAnsi="Cambria Math"/>
              </w:rPr>
              <w:t>&lt;br /&gt;</w:t>
            </w:r>
            <w:r w:rsidRPr="00D84DBF">
              <w:rPr>
                <w:rFonts w:ascii="Cambria Math" w:hAnsi="Cambria Math"/>
              </w:rPr>
              <w:t>IV. Oviduct and ureters open separately into the cloaca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functions is/are performed by the of frog’s skin?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Excretion of waste material</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Absorption of minerals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Diffusion of respiratory gases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 above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Epidermis of the earthworm’s body is made up of single layer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Cuboidal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Columnar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Compound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Three chambered heart of the frog contain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Two ventricle and one atria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Two atria and one ventricle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One auricle and two ventricle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One auricle, one ventricle and one atrium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386.</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Haversian lamellae are the structures found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Hyaline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Fibrous 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Bone marrow</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Myelin sheath</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 pair of salivary gland in cockroach is present near the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Crop</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Gizzard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Mouth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Antenna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Observe the following figure of female reproductive system of earthworm and 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D</m:t>
              </m:r>
            </m:oMath>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388</w:t>
            </w:r>
            <w:r w:rsidR="004D4B19"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7335" w:dyaOrig="7665">
                <v:shape id="_x0000_i1044" type="#_x0000_t75" style="width:120.2pt;height:125.2pt" o:ole="">
                  <v:imagedata r:id="rId54" o:title=""/>
                </v:shape>
                <o:OLEObject Type="Embed" ProgID="PBrush" ShapeID="_x0000_i1044" DrawAspect="Content" ObjectID="_1735590877" r:id="rId55"/>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A-Urinary duct, B-Ova, C-Ovary, D-Cloaca, E-Urethra</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A-Oviduct, B-Ovary, C-Ova, D-Cloaca, E-Urinary bladder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A-Oviduct, B-Ovary, C-Ova, D-Rectum, E-Adrenal gland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A-Urinogenital duct, B-Ovary, C-Ovum, D-Coelom, E-Urethra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Blood vascular system of </w:t>
            </w:r>
            <m:oMath>
              <m:r>
                <w:rPr>
                  <w:rFonts w:ascii="Cambria Math" w:hAnsi="Cambria Math"/>
                </w:rPr>
                <m:t>Pheretima</m:t>
              </m:r>
            </m:oMath>
            <w:r w:rsidRPr="00D84DBF">
              <w:rPr>
                <w:rFonts w:ascii="Cambria Math" w:hAnsi="Cambria Math"/>
              </w:rPr>
              <w:t xml:space="preserve"> consists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Vessels, capillaries and heart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Nerve, veins and 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Lymphs, heart and 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Visceral organ, lymph and blood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390.</w:t>
            </w:r>
          </w:p>
        </w:tc>
        <w:tc>
          <w:tcPr>
            <w:tcW w:w="4664" w:type="pct"/>
            <w:gridSpan w:val="8"/>
            <w:tcMar>
              <w:left w:w="0" w:type="dxa"/>
              <w:right w:w="0" w:type="dxa"/>
            </w:tcMar>
          </w:tcPr>
          <w:p w:rsidR="005F2EAF" w:rsidRPr="00D84DBF" w:rsidRDefault="005F2EAF" w:rsidP="005D7030">
            <w:pPr>
              <w:autoSpaceDE w:val="0"/>
              <w:autoSpaceDN w:val="0"/>
              <w:adjustRightInd w:val="0"/>
              <w:spacing w:after="0"/>
              <w:contextualSpacing/>
              <w:rPr>
                <w:rFonts w:ascii="Cambria Math" w:hAnsi="Cambria Math"/>
              </w:rPr>
            </w:pPr>
            <w:r w:rsidRPr="00D84DBF">
              <w:rPr>
                <w:rFonts w:ascii="Cambria Math" w:hAnsi="Cambria Math"/>
              </w:rPr>
              <w:t xml:space="preserve">Consider the following statement related to </w:t>
            </w:r>
            <m:oMath>
              <m:r>
                <w:rPr>
                  <w:rFonts w:ascii="Cambria Math" w:hAnsi="Cambria Math"/>
                </w:rPr>
                <m:t>Pheretima</m:t>
              </m:r>
            </m:oMath>
            <w:r w:rsidRPr="00D84DBF">
              <w:rPr>
                <w:rFonts w:ascii="Cambria Math" w:hAnsi="Cambria Math"/>
              </w:rPr>
              <w:t xml:space="preserve"> and select the correct option stating, which ones are true and which are false?</w:t>
            </w:r>
            <w:r w:rsidR="005D7030">
              <w:rPr>
                <w:rFonts w:ascii="Cambria Math" w:hAnsi="Cambria Math"/>
              </w:rPr>
              <w:t>&lt;br /&gt;</w:t>
            </w:r>
            <w:r w:rsidRPr="00D84DBF">
              <w:rPr>
                <w:rFonts w:ascii="Cambria Math" w:hAnsi="Cambria Math"/>
              </w:rPr>
              <w:t>A. It exhibits closed type of blood vascular system</w:t>
            </w:r>
            <w:r w:rsidR="005D7030">
              <w:rPr>
                <w:rFonts w:ascii="Cambria Math" w:hAnsi="Cambria Math"/>
              </w:rPr>
              <w:t>&lt;br /&gt;</w:t>
            </w:r>
            <w:r w:rsidRPr="00D84DBF">
              <w:rPr>
                <w:rFonts w:ascii="Cambria Math" w:hAnsi="Cambria Math"/>
              </w:rPr>
              <w:t>B. It lacks of specialised breathing device</w:t>
            </w:r>
            <w:r w:rsidR="005D7030">
              <w:rPr>
                <w:rFonts w:ascii="Cambria Math" w:hAnsi="Cambria Math"/>
              </w:rPr>
              <w:t>&lt;br /&gt;</w:t>
            </w:r>
            <w:r w:rsidRPr="00D84DBF">
              <w:rPr>
                <w:rFonts w:ascii="Cambria Math" w:hAnsi="Cambria Math"/>
              </w:rPr>
              <w:t>C. Typhosole increases the effective area of absorption in intestine</w:t>
            </w:r>
            <w:r w:rsidR="005D7030">
              <w:rPr>
                <w:rFonts w:ascii="Cambria Math" w:hAnsi="Cambria Math"/>
              </w:rPr>
              <w:t>&lt;br /&gt;</w:t>
            </w:r>
            <w:r w:rsidRPr="00D84DBF">
              <w:rPr>
                <w:rFonts w:ascii="Cambria Math" w:hAnsi="Cambria Math"/>
              </w:rPr>
              <w:t>D. There are two pair of testes present in 10th and 11th segments</w:t>
            </w:r>
            <w:r w:rsidR="005D7030">
              <w:rPr>
                <w:rFonts w:ascii="Cambria Math" w:hAnsi="Cambria Math"/>
              </w:rPr>
              <w:t>&lt;br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D7030" w:rsidP="005F2EAF">
            <w:pPr>
              <w:autoSpaceDE w:val="0"/>
              <w:autoSpaceDN w:val="0"/>
              <w:adjustRightInd w:val="0"/>
              <w:spacing w:after="0"/>
              <w:contextualSpacing/>
              <w:rPr>
                <w:rFonts w:ascii="Cambria Math" w:hAnsi="Cambria Math" w:cs="Calibri"/>
              </w:rPr>
            </w:pPr>
            <w:r w:rsidRPr="00D84DBF">
              <w:rPr>
                <w:rFonts w:ascii="Cambria Math" w:hAnsi="Cambria Math"/>
              </w:rPr>
              <w:t>A</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D</w:t>
            </w:r>
            <w:r>
              <w:rPr>
                <w:rFonts w:ascii="Cambria Math" w:hAnsi="Cambria Math"/>
              </w:rPr>
              <w:t>&lt;br /&gt;</w:t>
            </w:r>
            <w:r w:rsidR="005F2EAF" w:rsidRPr="00D84DBF">
              <w:rPr>
                <w:rFonts w:ascii="Cambria Math" w:hAnsi="Cambria Math" w:cs="Calibri"/>
              </w:rPr>
              <w:t>T</w:t>
            </w:r>
            <w:r>
              <w:rPr>
                <w:rFonts w:ascii="Cambria Math" w:hAnsi="Cambria Math"/>
              </w:rPr>
              <w:t>&amp;nbsp; &amp;nbsp; &amp;nbsp;</w:t>
            </w:r>
            <w:r w:rsidR="005F2EAF" w:rsidRPr="00D84DBF">
              <w:rPr>
                <w:rFonts w:ascii="Cambria Math" w:hAnsi="Cambria Math" w:cs="Calibri"/>
              </w:rPr>
              <w:t>F</w:t>
            </w:r>
            <w:r>
              <w:rPr>
                <w:rFonts w:ascii="Cambria Math" w:hAnsi="Cambria Math"/>
              </w:rPr>
              <w:t>&amp;nbsp; &amp;nbsp; &amp;nbsp;</w:t>
            </w:r>
            <w:r w:rsidR="005F2EAF" w:rsidRPr="00D84DBF">
              <w:rPr>
                <w:rFonts w:ascii="Cambria Math" w:hAnsi="Cambria Math" w:cs="Calibri"/>
              </w:rPr>
              <w:t>T</w:t>
            </w:r>
            <w:r>
              <w:rPr>
                <w:rFonts w:ascii="Cambria Math" w:hAnsi="Cambria Math"/>
              </w:rPr>
              <w:t>&amp;nbsp; &amp;nbsp; &amp;nbsp;</w:t>
            </w:r>
            <w:r w:rsidR="005F2EAF" w:rsidRPr="00D84DBF">
              <w:rPr>
                <w:rFonts w:ascii="Cambria Math" w:hAnsi="Cambria Math" w:cs="Calibri"/>
              </w:rPr>
              <w:t xml:space="preserve">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D7030" w:rsidP="005F2EAF">
            <w:pPr>
              <w:spacing w:after="0"/>
              <w:contextualSpacing/>
              <w:rPr>
                <w:rFonts w:ascii="Cambria Math" w:hAnsi="Cambria Math"/>
              </w:rPr>
            </w:pPr>
            <w:r w:rsidRPr="00D84DBF">
              <w:rPr>
                <w:rFonts w:ascii="Cambria Math" w:hAnsi="Cambria Math"/>
              </w:rPr>
              <w:t>A</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D</w:t>
            </w:r>
            <w:r>
              <w:rPr>
                <w:rFonts w:ascii="Cambria Math" w:hAnsi="Cambria Math"/>
              </w:rPr>
              <w:t>&lt;br /&gt;</w:t>
            </w:r>
            <w:r w:rsidR="005F2EAF" w:rsidRPr="00D84DBF">
              <w:rPr>
                <w:rFonts w:ascii="Cambria Math" w:hAnsi="Cambria Math"/>
              </w:rPr>
              <w:t>F</w:t>
            </w:r>
            <w:r>
              <w:rPr>
                <w:rFonts w:ascii="Cambria Math" w:hAnsi="Cambria Math"/>
              </w:rPr>
              <w:t>&amp;nbsp; &amp;nbsp; &amp;nbsp;</w:t>
            </w:r>
            <w:r w:rsidR="005F2EAF" w:rsidRPr="00D84DBF">
              <w:rPr>
                <w:rFonts w:ascii="Cambria Math" w:hAnsi="Cambria Math"/>
              </w:rPr>
              <w:t>F</w:t>
            </w:r>
            <w:r>
              <w:rPr>
                <w:rFonts w:ascii="Cambria Math" w:hAnsi="Cambria Math"/>
              </w:rPr>
              <w:t>&amp;nbsp; &amp;nbsp; &amp;nbsp;</w:t>
            </w:r>
            <w:r w:rsidR="005F2EAF" w:rsidRPr="00D84DBF">
              <w:rPr>
                <w:rFonts w:ascii="Cambria Math" w:hAnsi="Cambria Math"/>
              </w:rPr>
              <w:t>T</w:t>
            </w:r>
            <w:r>
              <w:rPr>
                <w:rFonts w:ascii="Cambria Math" w:hAnsi="Cambria Math"/>
              </w:rPr>
              <w:t>&amp;nbsp; &amp;nbsp; &amp;nbsp;</w:t>
            </w:r>
            <w:r w:rsidR="005F2EAF" w:rsidRPr="00D84DBF">
              <w:rPr>
                <w:rFonts w:ascii="Cambria Math" w:hAnsi="Cambria Math"/>
              </w:rPr>
              <w:t xml:space="preserve"> 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D7030" w:rsidP="005F2EAF">
            <w:pPr>
              <w:autoSpaceDE w:val="0"/>
              <w:autoSpaceDN w:val="0"/>
              <w:adjustRightInd w:val="0"/>
              <w:spacing w:after="0"/>
              <w:contextualSpacing/>
              <w:rPr>
                <w:rFonts w:ascii="Cambria Math" w:hAnsi="Cambria Math" w:cs="Calibri"/>
              </w:rPr>
            </w:pPr>
            <w:r w:rsidRPr="00D84DBF">
              <w:rPr>
                <w:rFonts w:ascii="Cambria Math" w:hAnsi="Cambria Math"/>
              </w:rPr>
              <w:t>A</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D</w:t>
            </w:r>
            <w:r>
              <w:rPr>
                <w:rFonts w:ascii="Cambria Math" w:hAnsi="Cambria Math"/>
              </w:rPr>
              <w:t>&lt;br /&gt;</w:t>
            </w:r>
            <w:r w:rsidR="005F2EAF" w:rsidRPr="00D84DBF">
              <w:rPr>
                <w:rFonts w:ascii="Cambria Math" w:hAnsi="Cambria Math" w:cs="Calibri"/>
              </w:rPr>
              <w:t>T</w:t>
            </w:r>
            <w:r>
              <w:rPr>
                <w:rFonts w:ascii="Cambria Math" w:hAnsi="Cambria Math"/>
              </w:rPr>
              <w:t>&amp;nbsp; &amp;nbsp; &amp;nbsp;</w:t>
            </w:r>
            <w:r w:rsidR="005F2EAF" w:rsidRPr="00D84DBF">
              <w:rPr>
                <w:rFonts w:ascii="Cambria Math" w:hAnsi="Cambria Math" w:cs="Calibri"/>
              </w:rPr>
              <w:t>T</w:t>
            </w:r>
            <w:r>
              <w:rPr>
                <w:rFonts w:ascii="Cambria Math" w:hAnsi="Cambria Math"/>
              </w:rPr>
              <w:t>&amp;nbsp; &amp;nbsp; &amp;nbsp;</w:t>
            </w:r>
            <w:r w:rsidR="005F2EAF" w:rsidRPr="00D84DBF">
              <w:rPr>
                <w:rFonts w:ascii="Cambria Math" w:hAnsi="Cambria Math" w:cs="Calibri"/>
              </w:rPr>
              <w:t xml:space="preserve"> T</w:t>
            </w:r>
            <w:r>
              <w:rPr>
                <w:rFonts w:ascii="Cambria Math" w:hAnsi="Cambria Math"/>
              </w:rPr>
              <w:t>&amp;nbsp; &amp;nbsp; &amp;nbsp;</w:t>
            </w:r>
            <w:r w:rsidR="005F2EAF" w:rsidRPr="00D84DBF">
              <w:rPr>
                <w:rFonts w:ascii="Cambria Math" w:hAnsi="Cambria Math" w:cs="Calibri"/>
              </w:rPr>
              <w:t xml:space="preserve">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D7030" w:rsidP="005F2EAF">
            <w:pPr>
              <w:spacing w:after="0"/>
              <w:contextualSpacing/>
              <w:rPr>
                <w:rFonts w:ascii="Cambria Math" w:hAnsi="Cambria Math"/>
              </w:rPr>
            </w:pPr>
            <w:r w:rsidRPr="00D84DBF">
              <w:rPr>
                <w:rFonts w:ascii="Cambria Math" w:hAnsi="Cambria Math"/>
              </w:rPr>
              <w:t>A</w:t>
            </w:r>
            <w:r>
              <w:rPr>
                <w:rFonts w:ascii="Cambria Math" w:hAnsi="Cambria Math"/>
              </w:rPr>
              <w:t>&amp;nbsp; &amp;nbsp; &amp;nbsp;</w:t>
            </w:r>
            <w:r w:rsidRPr="00D84DBF">
              <w:rPr>
                <w:rFonts w:ascii="Cambria Math" w:hAnsi="Cambria Math"/>
              </w:rPr>
              <w:t>B</w:t>
            </w:r>
            <w:r>
              <w:rPr>
                <w:rFonts w:ascii="Cambria Math" w:hAnsi="Cambria Math"/>
              </w:rPr>
              <w:t>&amp;nbsp; &amp;nbsp; &amp;nbsp;</w:t>
            </w:r>
            <w:r w:rsidRPr="00D84DBF">
              <w:rPr>
                <w:rFonts w:ascii="Cambria Math" w:hAnsi="Cambria Math"/>
              </w:rPr>
              <w:t xml:space="preserve"> C</w:t>
            </w:r>
            <w:r>
              <w:rPr>
                <w:rFonts w:ascii="Cambria Math" w:hAnsi="Cambria Math"/>
              </w:rPr>
              <w:t>&amp;nbsp; &amp;nbsp; &amp;nbsp;</w:t>
            </w:r>
            <w:r w:rsidRPr="00D84DBF">
              <w:rPr>
                <w:rFonts w:ascii="Cambria Math" w:hAnsi="Cambria Math"/>
              </w:rPr>
              <w:t>D</w:t>
            </w:r>
            <w:r>
              <w:rPr>
                <w:rFonts w:ascii="Cambria Math" w:hAnsi="Cambria Math"/>
              </w:rPr>
              <w:t>&lt;br /&gt;</w:t>
            </w:r>
            <w:r w:rsidR="005F2EAF" w:rsidRPr="00D84DBF">
              <w:rPr>
                <w:rFonts w:ascii="Cambria Math" w:hAnsi="Cambria Math"/>
              </w:rPr>
              <w:t>T</w:t>
            </w:r>
            <w:r>
              <w:rPr>
                <w:rFonts w:ascii="Cambria Math" w:hAnsi="Cambria Math"/>
              </w:rPr>
              <w:t>&amp;nbsp; &amp;nbsp; &amp;nbsp;</w:t>
            </w:r>
            <w:r w:rsidR="005F2EAF" w:rsidRPr="00D84DBF">
              <w:rPr>
                <w:rFonts w:ascii="Cambria Math" w:hAnsi="Cambria Math"/>
              </w:rPr>
              <w:t>T</w:t>
            </w:r>
            <w:r>
              <w:rPr>
                <w:rFonts w:ascii="Cambria Math" w:hAnsi="Cambria Math"/>
              </w:rPr>
              <w:t>&amp;nbsp; &amp;nbsp; &amp;nbsp;</w:t>
            </w:r>
            <w:r w:rsidR="005F2EAF" w:rsidRPr="00D84DBF">
              <w:rPr>
                <w:rFonts w:ascii="Cambria Math" w:hAnsi="Cambria Math"/>
              </w:rPr>
              <w:t>T</w:t>
            </w:r>
            <w:r>
              <w:rPr>
                <w:rFonts w:ascii="Cambria Math" w:hAnsi="Cambria Math"/>
              </w:rPr>
              <w:t>&amp;nbsp; &amp;nbsp; &amp;nbsp;</w:t>
            </w:r>
            <w:r w:rsidR="005F2EAF" w:rsidRPr="00D84DBF">
              <w:rPr>
                <w:rFonts w:ascii="Cambria Math" w:hAnsi="Cambria Math"/>
              </w:rPr>
              <w:t xml:space="preserve"> 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A group of similar cells which along with intercellular substances perform a specific function in multicellular organisms are called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Organs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Cell system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Tissues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Categories body</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eastAsiaTheme="minorEastAsia" w:hAnsi="Cambria Math"/>
              </w:rPr>
            </w:pPr>
            <w:r w:rsidRPr="00D84DBF">
              <w:rPr>
                <w:rFonts w:ascii="Cambria Math" w:hAnsi="Cambria Math"/>
              </w:rPr>
              <w:t xml:space="preserve">Identify </w:t>
            </w:r>
            <m:oMath>
              <m:r>
                <w:rPr>
                  <w:rFonts w:ascii="Cambria Math" w:hAnsi="Cambria Math"/>
                </w:rPr>
                <m:t>A</m:t>
              </m:r>
            </m:oMath>
            <w:r w:rsidRPr="00D84DBF">
              <w:rPr>
                <w:rFonts w:ascii="Cambria Math" w:eastAsiaTheme="minorEastAsia" w:hAnsi="Cambria Math"/>
              </w:rPr>
              <w:t xml:space="preserve"> to </w:t>
            </w:r>
            <m:oMath>
              <m:r>
                <w:rPr>
                  <w:rFonts w:ascii="Cambria Math" w:eastAsiaTheme="minorEastAsia" w:hAnsi="Cambria Math"/>
                </w:rPr>
                <m:t>C</m:t>
              </m:r>
            </m:oMath>
            <w:r w:rsidRPr="00D84DBF">
              <w:rPr>
                <w:rFonts w:ascii="Cambria Math" w:eastAsiaTheme="minorEastAsia" w:hAnsi="Cambria Math"/>
              </w:rPr>
              <w:t xml:space="preserve"> in the given picture of frog</w:t>
            </w:r>
            <w:r w:rsidR="003E7B9D">
              <w:rPr>
                <w:rFonts w:ascii="Cambria Math" w:eastAsiaTheme="minorEastAsia" w:hAnsi="Cambria Math"/>
              </w:rPr>
              <w:t>&lt;br /&gt;</w:t>
            </w:r>
            <w:r w:rsidR="004D4B19" w:rsidRPr="004D4B19">
              <w:rPr>
                <w:rFonts w:ascii="Cambria Math" w:eastAsiaTheme="minorEastAsia" w:hAnsi="Cambria Math"/>
              </w:rPr>
              <w:t>&lt;img src="</w:t>
            </w:r>
            <w:r w:rsidR="004D4B19">
              <w:rPr>
                <w:rFonts w:ascii="Cambria Math" w:eastAsiaTheme="minorEastAsia" w:hAnsi="Cambria Math"/>
              </w:rPr>
              <w:t>392</w:t>
            </w:r>
            <w:r w:rsidR="004D4B19" w:rsidRPr="004D4B19">
              <w:rPr>
                <w:rFonts w:ascii="Cambria Math" w:eastAsiaTheme="minorEastAsia" w:hAnsi="Cambria Math"/>
              </w:rPr>
              <w:t>_Q.gif" &gt;</w:t>
            </w:r>
          </w:p>
          <w:p w:rsidR="005F2EAF" w:rsidRPr="00D84DBF" w:rsidRDefault="005F2EAF" w:rsidP="005F2EAF">
            <w:pPr>
              <w:autoSpaceDE w:val="0"/>
              <w:autoSpaceDN w:val="0"/>
              <w:adjustRightInd w:val="0"/>
              <w:spacing w:after="0"/>
              <w:contextualSpacing/>
              <w:rPr>
                <w:rFonts w:ascii="Cambria Math" w:hAnsi="Cambria Math"/>
                <w:color w:val="FF0000"/>
              </w:rPr>
            </w:pPr>
            <w:r w:rsidRPr="00D84DBF">
              <w:rPr>
                <w:rFonts w:ascii="Cambria Math" w:hAnsi="Cambria Math"/>
              </w:rPr>
              <w:object w:dxaOrig="8685" w:dyaOrig="4800">
                <v:shape id="_x0000_i1045" type="#_x0000_t75" style="width:133.35pt;height:73.9pt" o:ole="">
                  <v:imagedata r:id="rId56" o:title=""/>
                </v:shape>
                <o:OLEObject Type="Embed" ProgID="PBrush" ShapeID="_x0000_i1045" DrawAspect="Content" ObjectID="_1735590878" r:id="rId57"/>
              </w:objec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A-Trunk, B-Tympanum, C-Web</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A-Web, B-Tympanum, C-Trunk</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A-Web, B-Trunk, C-Tympanum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A-Tympanum, B-Trunk, C-Web</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393.</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cells is/are contained in areolar connective tissue?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Mast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Fibrobalsts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Macrophages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is common British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Rana catesbeina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Rana tigrina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Rana temporaria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Rana malabaricus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common species of frog found in India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Rana temporaria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Rana cates beiana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i/>
              </w:rPr>
            </w:pPr>
            <w:r w:rsidRPr="00D84DBF">
              <w:rPr>
                <w:rFonts w:ascii="Cambria Math" w:hAnsi="Cambria Math" w:cs="Calibri"/>
                <w:i/>
              </w:rPr>
              <w:t>Rana tigrina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i/>
              </w:rPr>
            </w:pPr>
            <w:r w:rsidRPr="00D84DBF">
              <w:rPr>
                <w:rFonts w:ascii="Cambria Math" w:hAnsi="Cambria Math"/>
                <w:i/>
              </w:rPr>
              <w:t>Rana mandelica</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Examples of specialised connective tissue is/are</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Bone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Cartilage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Blood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397.</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Pick out the incorrectly matched pair from the following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Sensory papillae – Touch</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Cloaca – Pass sperm and faecal matter</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Lymph – Contains RBC and proteins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Buccal cavity – Respiratory organs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mammalian cells is not capable of metabolizing glucose to carbon dioxide aerobically?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White blood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Unstriated muscle cells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Liver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Red blood cells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 xml:space="preserve">Which part of the gut in </w:t>
            </w:r>
            <m:oMath>
              <m:r>
                <w:rPr>
                  <w:rFonts w:ascii="Cambria Math" w:hAnsi="Cambria Math"/>
                </w:rPr>
                <m:t>Pheretima</m:t>
              </m:r>
            </m:oMath>
            <w:r w:rsidRPr="00D84DBF">
              <w:rPr>
                <w:rFonts w:ascii="Cambria Math" w:hAnsi="Cambria Math"/>
              </w:rPr>
              <w:t xml:space="preserve"> act as a suction pump?</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Pharynx</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Oesophagus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Gizzard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Typhosole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400.</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Irregular nuclei is present in</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Neutrophils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basophils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Eosinophils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Monocytes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401.</w:t>
            </w:r>
          </w:p>
        </w:tc>
        <w:tc>
          <w:tcPr>
            <w:tcW w:w="4664" w:type="pct"/>
            <w:gridSpan w:val="8"/>
            <w:tcMar>
              <w:left w:w="0" w:type="dxa"/>
              <w:right w:w="0" w:type="dxa"/>
            </w:tcMar>
          </w:tcPr>
          <w:p w:rsidR="005F2EAF" w:rsidRPr="00D84DBF" w:rsidRDefault="005F2EAF" w:rsidP="005D7030">
            <w:pPr>
              <w:autoSpaceDE w:val="0"/>
              <w:autoSpaceDN w:val="0"/>
              <w:adjustRightInd w:val="0"/>
              <w:spacing w:after="0"/>
              <w:contextualSpacing/>
              <w:rPr>
                <w:rFonts w:ascii="Cambria Math" w:hAnsi="Cambria Math"/>
              </w:rPr>
            </w:pPr>
            <w:r w:rsidRPr="00D84DBF">
              <w:rPr>
                <w:rFonts w:ascii="Cambria Math" w:hAnsi="Cambria Math"/>
              </w:rPr>
              <w:t>Frog has different types of sense organs</w:t>
            </w:r>
            <w:r w:rsidR="005D7030">
              <w:rPr>
                <w:rFonts w:ascii="Cambria Math" w:hAnsi="Cambria Math"/>
              </w:rPr>
              <w:t>&lt;br /&gt;</w:t>
            </w:r>
            <w:r w:rsidRPr="00D84DBF">
              <w:rPr>
                <w:rFonts w:ascii="Cambria Math" w:hAnsi="Cambria Math"/>
              </w:rPr>
              <w:t>I. Sensory papillae</w:t>
            </w:r>
            <w:r w:rsidR="005D7030">
              <w:rPr>
                <w:rFonts w:ascii="Cambria Math" w:hAnsi="Cambria Math"/>
              </w:rPr>
              <w:t>&lt;br /&gt;</w:t>
            </w:r>
            <w:r w:rsidRPr="00D84DBF">
              <w:rPr>
                <w:rFonts w:ascii="Cambria Math" w:hAnsi="Cambria Math"/>
              </w:rPr>
              <w:t>II. Nasal epithelium</w:t>
            </w:r>
            <w:r w:rsidR="005D7030">
              <w:rPr>
                <w:rFonts w:ascii="Cambria Math" w:hAnsi="Cambria Math"/>
              </w:rPr>
              <w:t>&lt;br /&gt;</w:t>
            </w:r>
            <w:r w:rsidRPr="00D84DBF">
              <w:rPr>
                <w:rFonts w:ascii="Cambria Math" w:hAnsi="Cambria Math"/>
              </w:rPr>
              <w:t>III. Taste buds</w:t>
            </w:r>
            <w:r w:rsidR="005D7030">
              <w:rPr>
                <w:rFonts w:ascii="Cambria Math" w:hAnsi="Cambria Math"/>
              </w:rPr>
              <w:t>&lt;br /&gt;</w:t>
            </w:r>
            <w:r w:rsidRPr="00D84DBF">
              <w:rPr>
                <w:rFonts w:ascii="Cambria Math" w:hAnsi="Cambria Math"/>
              </w:rPr>
              <w:t>IV. Eyes</w:t>
            </w:r>
            <w:r w:rsidR="005D7030">
              <w:rPr>
                <w:rFonts w:ascii="Cambria Math" w:hAnsi="Cambria Math"/>
              </w:rPr>
              <w:t>&lt;br /&gt;</w:t>
            </w:r>
            <w:r w:rsidRPr="00D84DBF">
              <w:rPr>
                <w:rFonts w:ascii="Cambria Math" w:hAnsi="Cambria Math"/>
              </w:rPr>
              <w:t>V. Tympanum with internal ears</w:t>
            </w:r>
            <w:r w:rsidR="005D7030">
              <w:rPr>
                <w:rFonts w:ascii="Cambria Math" w:hAnsi="Cambria Math"/>
              </w:rPr>
              <w:t>&lt;br /&gt;</w:t>
            </w:r>
            <w:r w:rsidRPr="00D84DBF">
              <w:rPr>
                <w:rFonts w:ascii="Cambria Math" w:hAnsi="Cambria Math"/>
              </w:rPr>
              <w:t>Which of these are well organised structures?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 and III</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III and IV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IV and V</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I, II, III and IV</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402.</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Cockroach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Uriotelic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Uricotelic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Ammonotelic</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Ureo-ammonotelic</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403.</w:t>
            </w:r>
          </w:p>
        </w:tc>
        <w:tc>
          <w:tcPr>
            <w:tcW w:w="4664" w:type="pct"/>
            <w:gridSpan w:val="8"/>
            <w:tcMar>
              <w:left w:w="0" w:type="dxa"/>
              <w:right w:w="0" w:type="dxa"/>
            </w:tcMar>
          </w:tcPr>
          <w:p w:rsidR="005F2EAF" w:rsidRPr="00D84DBF" w:rsidRDefault="005F2EAF" w:rsidP="005D7030">
            <w:pPr>
              <w:autoSpaceDE w:val="0"/>
              <w:autoSpaceDN w:val="0"/>
              <w:adjustRightInd w:val="0"/>
              <w:spacing w:after="0"/>
              <w:contextualSpacing/>
              <w:rPr>
                <w:rFonts w:ascii="Cambria Math" w:hAnsi="Cambria Math"/>
              </w:rPr>
            </w:pPr>
            <w:r w:rsidRPr="00D84DBF">
              <w:rPr>
                <w:rFonts w:ascii="Cambria Math" w:hAnsi="Cambria Math"/>
              </w:rPr>
              <w:t>Seggregate the given set of statements regarding frog into true and false category</w:t>
            </w:r>
            <w:r w:rsidR="005D7030">
              <w:rPr>
                <w:rFonts w:ascii="Cambria Math" w:hAnsi="Cambria Math"/>
              </w:rPr>
              <w:t>&lt;br /&gt;</w:t>
            </w:r>
            <w:r w:rsidRPr="00D84DBF">
              <w:rPr>
                <w:rFonts w:ascii="Cambria Math" w:hAnsi="Cambria Math"/>
              </w:rPr>
              <w:t>I. Frogs do not have a lymphatic system</w:t>
            </w:r>
            <w:r w:rsidR="005D7030">
              <w:rPr>
                <w:rFonts w:ascii="Cambria Math" w:hAnsi="Cambria Math"/>
              </w:rPr>
              <w:t>&lt;br /&gt;</w:t>
            </w:r>
            <w:r w:rsidRPr="00D84DBF">
              <w:rPr>
                <w:rFonts w:ascii="Cambria Math" w:hAnsi="Cambria Math"/>
              </w:rPr>
              <w:t>II. Frogs are ammonotelic animals</w:t>
            </w:r>
            <w:r w:rsidR="005D7030">
              <w:rPr>
                <w:rFonts w:ascii="Cambria Math" w:hAnsi="Cambria Math"/>
              </w:rPr>
              <w:t>&lt;br /&gt;</w:t>
            </w:r>
            <w:r w:rsidRPr="00D84DBF">
              <w:rPr>
                <w:rFonts w:ascii="Cambria Math" w:hAnsi="Cambria Math"/>
              </w:rPr>
              <w:t>III. Hindlimbs of frog ends in five digits and forelimbs ends in four digits</w:t>
            </w:r>
            <w:r w:rsidR="005D7030">
              <w:rPr>
                <w:rFonts w:ascii="Cambria Math" w:hAnsi="Cambria Math"/>
              </w:rPr>
              <w:t>&lt;br /&gt;</w:t>
            </w:r>
            <w:r w:rsidRPr="00D84DBF">
              <w:rPr>
                <w:rFonts w:ascii="Cambria Math" w:hAnsi="Cambria Math"/>
              </w:rPr>
              <w:t>IV. Female frog contains sound producing vocal sacs which are absent in male frog</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 F, T, 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 F, F, 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 F, T,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 F, T, F</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Supra-oesopharyngeal ganglion in cockroach supplies the nerves 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Antennae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Compound eyes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Maxillary palps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Both (a) and (b)</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Male frog can be distinguished from female frog due to the presence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Vocal sacs and copulatory pad on the first digit of the forelimb</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 neck and tail is absent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The hind limb ends in the five digits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Eyes are bulged and are covered by the nictitating membrane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the mouth parts of cockroach, the glea and lacinia gorms the part of</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Mandible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Maxilla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Labium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Labsum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407.</w:t>
            </w:r>
          </w:p>
        </w:tc>
        <w:tc>
          <w:tcPr>
            <w:tcW w:w="4664" w:type="pct"/>
            <w:gridSpan w:val="8"/>
            <w:tcMar>
              <w:left w:w="0" w:type="dxa"/>
              <w:right w:w="0" w:type="dxa"/>
            </w:tcMar>
          </w:tcPr>
          <w:p w:rsidR="005F2EAF" w:rsidRPr="00D84DBF" w:rsidRDefault="005F2EAF" w:rsidP="005D7030">
            <w:pPr>
              <w:autoSpaceDE w:val="0"/>
              <w:autoSpaceDN w:val="0"/>
              <w:adjustRightInd w:val="0"/>
              <w:spacing w:after="0"/>
              <w:contextualSpacing/>
              <w:rPr>
                <w:rFonts w:ascii="Cambria Math" w:hAnsi="Cambria Math"/>
              </w:rPr>
            </w:pPr>
            <w:r w:rsidRPr="00D84DBF">
              <w:rPr>
                <w:rFonts w:ascii="Cambria Math" w:hAnsi="Cambria Math"/>
              </w:rPr>
              <w:t xml:space="preserve">Consider the given statements about </w:t>
            </w:r>
            <m:oMath>
              <m:r>
                <w:rPr>
                  <w:rFonts w:ascii="Cambria Math" w:hAnsi="Cambria Math"/>
                </w:rPr>
                <m:t>Periplanata</m:t>
              </m:r>
            </m:oMath>
            <w:r w:rsidRPr="00D84DBF">
              <w:rPr>
                <w:rFonts w:ascii="Cambria Math" w:hAnsi="Cambria Math"/>
              </w:rPr>
              <w:t xml:space="preserve"> and select the correct option</w:t>
            </w:r>
            <w:r w:rsidR="005D7030">
              <w:rPr>
                <w:rFonts w:ascii="Cambria Math" w:hAnsi="Cambria Math"/>
              </w:rPr>
              <w:t>&lt;br /&gt;</w:t>
            </w:r>
            <w:r w:rsidRPr="00D84DBF">
              <w:rPr>
                <w:rFonts w:ascii="Cambria Math" w:hAnsi="Cambria Math"/>
              </w:rPr>
              <w:t>A. Blood vascular system is of open type</w:t>
            </w:r>
            <w:r w:rsidR="005D7030">
              <w:rPr>
                <w:rFonts w:ascii="Cambria Math" w:hAnsi="Cambria Math"/>
              </w:rPr>
              <w:t>&lt;br /&gt;</w:t>
            </w:r>
            <w:r w:rsidRPr="00D84DBF">
              <w:rPr>
                <w:rFonts w:ascii="Cambria Math" w:hAnsi="Cambria Math"/>
              </w:rPr>
              <w:t>B. Malpighian tubules helps in the removal of excretory products from the haemolymph</w:t>
            </w:r>
            <w:r w:rsidR="005D7030">
              <w:rPr>
                <w:rFonts w:ascii="Cambria Math" w:hAnsi="Cambria Math"/>
              </w:rPr>
              <w:t>&lt;br /&gt;</w:t>
            </w:r>
            <w:r w:rsidRPr="00D84DBF">
              <w:rPr>
                <w:rFonts w:ascii="Cambria Math" w:hAnsi="Cambria Math"/>
              </w:rPr>
              <w:t>C. They bear no eyes</w:t>
            </w:r>
            <w:r w:rsidR="005D7030">
              <w:rPr>
                <w:rFonts w:ascii="Cambria Math" w:hAnsi="Cambria Math"/>
              </w:rPr>
              <w:t>&lt;br /&gt;</w:t>
            </w:r>
            <w:r w:rsidRPr="00D84DBF">
              <w:rPr>
                <w:rFonts w:ascii="Cambria Math" w:hAnsi="Cambria Math"/>
              </w:rPr>
              <w:t>D. Female bear mushroom glands and male bear collaterial glands</w:t>
            </w:r>
            <w:r w:rsidR="005D7030">
              <w:rPr>
                <w:rFonts w:ascii="Cambria Math" w:hAnsi="Cambria Math"/>
              </w:rPr>
              <w:t>&lt;br /&gt;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F</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 xml:space="preserve">&amp;nbsp; &amp;nbsp; </w:t>
            </w:r>
            <w:r w:rsidR="005D7030">
              <w:rPr>
                <w:rFonts w:ascii="Cambria Math" w:hAnsi="Cambria Math"/>
              </w:rPr>
              <w:lastRenderedPageBreak/>
              <w:t>&amp;nbsp;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 xml:space="preserve"> 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lastRenderedPageBreak/>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 xml:space="preserve"> 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 xml:space="preserve">&amp;nbsp; &amp;nbsp; </w:t>
            </w:r>
            <w:r w:rsidR="005D7030">
              <w:rPr>
                <w:rFonts w:ascii="Cambria Math" w:hAnsi="Cambria Math"/>
              </w:rPr>
              <w:lastRenderedPageBreak/>
              <w:t>&amp;nbsp;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 xml:space="preserve"> F</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F</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lastRenderedPageBreak/>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F</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 xml:space="preserve">&amp;nbsp; &amp;nbsp; </w:t>
            </w:r>
            <w:r w:rsidR="005D7030">
              <w:rPr>
                <w:rFonts w:ascii="Cambria Math" w:hAnsi="Cambria Math"/>
              </w:rPr>
              <w:lastRenderedPageBreak/>
              <w:t>&amp;nbsp;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cs="Calibri"/>
              </w:rPr>
              <w:t>T</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lastRenderedPageBreak/>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 xml:space="preserve"> 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 xml:space="preserve">&amp;nbsp; &amp;nbsp; </w:t>
            </w:r>
            <w:r w:rsidR="005D7030">
              <w:rPr>
                <w:rFonts w:ascii="Cambria Math" w:hAnsi="Cambria Math"/>
              </w:rPr>
              <w:lastRenderedPageBreak/>
              <w:t>&amp;nbsp;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T</w:t>
            </w:r>
            <w:r w:rsidR="005D7030" w:rsidRPr="00D84DBF">
              <w:rPr>
                <w:rFonts w:ascii="Cambria Math" w:hAnsi="Cambria Math"/>
              </w:rPr>
              <w:t xml:space="preserve"> A</w:t>
            </w:r>
            <w:r w:rsidR="005D7030">
              <w:rPr>
                <w:rFonts w:ascii="Cambria Math" w:hAnsi="Cambria Math"/>
              </w:rPr>
              <w:t>&amp;nbsp; &amp;nbsp; &amp;nbsp;</w:t>
            </w:r>
            <w:r w:rsidR="005D7030" w:rsidRPr="00D84DBF">
              <w:rPr>
                <w:rFonts w:ascii="Cambria Math" w:hAnsi="Cambria Math"/>
              </w:rPr>
              <w:t>B</w:t>
            </w:r>
            <w:r w:rsidR="005D7030">
              <w:rPr>
                <w:rFonts w:ascii="Cambria Math" w:hAnsi="Cambria Math"/>
              </w:rPr>
              <w:t>&amp;nbsp; &amp;nbsp; &amp;nbsp;</w:t>
            </w:r>
            <w:r w:rsidR="005D7030" w:rsidRPr="00D84DBF">
              <w:rPr>
                <w:rFonts w:ascii="Cambria Math" w:hAnsi="Cambria Math"/>
              </w:rPr>
              <w:t>C</w:t>
            </w:r>
            <w:r w:rsidR="005D7030">
              <w:rPr>
                <w:rFonts w:ascii="Cambria Math" w:hAnsi="Cambria Math"/>
              </w:rPr>
              <w:t>&amp;nbsp; &amp;nbsp; &amp;nbsp;</w:t>
            </w:r>
            <w:r w:rsidR="005D7030" w:rsidRPr="00D84DBF">
              <w:rPr>
                <w:rFonts w:ascii="Cambria Math" w:hAnsi="Cambria Math"/>
              </w:rPr>
              <w:t>D</w:t>
            </w:r>
            <w:r w:rsidR="005D7030">
              <w:rPr>
                <w:rFonts w:ascii="Cambria Math" w:hAnsi="Cambria Math"/>
              </w:rPr>
              <w:t>&lt;br /&gt;</w:t>
            </w:r>
            <w:r w:rsidRPr="00D84DBF">
              <w:rPr>
                <w:rFonts w:ascii="Cambria Math" w:hAnsi="Cambria Math"/>
              </w:rPr>
              <w:t>T</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408.</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Major protein of connective tissue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Melanin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Collagen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Keratin</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Myosin</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409.</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Which of the following segment contains the cerebral ganglion in the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7</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Pr>
                <w:rFonts w:ascii="Cambria Math" w:hAnsi="Cambria Math"/>
              </w:rPr>
              <w:t>5</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6</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Pr>
                <w:rFonts w:ascii="Cambria Math" w:hAnsi="Cambria Math"/>
              </w:rPr>
              <w:t>3</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410.</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cells which stores the nitrogenous waste in cockroaches are known as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Urate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Trophocytes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Ammonate cells</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411.</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In female cockroach, which of the following part is absent?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Anal style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Anal cerca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Stema</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Tergum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412.</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The nasal chamber of rabbit has three thin twisted bony plates called conchae. They are lined by</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Striated cuboidal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Simple cubo</w:t>
            </w:r>
            <w:r>
              <w:rPr>
                <w:rFonts w:ascii="Cambria Math" w:hAnsi="Cambria Math"/>
              </w:rPr>
              <w:t>i</w:t>
            </w:r>
            <w:r w:rsidRPr="00F76FE3">
              <w:rPr>
                <w:rFonts w:ascii="Cambria Math" w:hAnsi="Cambria Math"/>
              </w:rPr>
              <w:t>dal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Simple squamous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Simple ciliated columnar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413.</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Pr>
                <w:rFonts w:ascii="Cambria Math" w:hAnsi="Cambria Math"/>
              </w:rPr>
              <w:t>Which one of the following is the correct pairing of a body part and the kind of muscle tissue that moves it?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Heart wall- Involuntary unstriated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Biceps of upper arm – Smooth muscle fibres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Abdominal wall – Smooth muscle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Pr>
                <w:rFonts w:ascii="Cambria Math" w:hAnsi="Cambria Math"/>
              </w:rPr>
              <w:t>Iris –Involuntary smooth muscle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414.</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head of the cockroach show great mobility in all the directions due to</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Flexible neck</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Absence of neck</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Small size of head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None of these</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415.</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The skin of frog acts as …A… in water and on land, the …B…, …C… and …D… acts as respiratory organs. Choose the correct combination in accordance to above statement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A-Respiratory organ, B-Buccal cavity, C-Skin, D-Lungs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A-Digestive organ, B-Pharynx, C-Mouth, D-Heart</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4544" w:type="pct"/>
            <w:gridSpan w:val="7"/>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A-Purifier, B-Heart, C-Lungs, D-Blood</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4544" w:type="pct"/>
            <w:gridSpan w:val="7"/>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A-Excretory organ, B-Skin, C-Pharynx, D-lungs</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416.</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Heart of the cockroach is</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12 chambered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13 chambered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15 chambered</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cs="Calibri"/>
              </w:rPr>
              <w:t>4 chambered</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417.</w:t>
            </w:r>
          </w:p>
        </w:tc>
        <w:tc>
          <w:tcPr>
            <w:tcW w:w="4664" w:type="pct"/>
            <w:gridSpan w:val="8"/>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rPr>
            </w:pPr>
            <w:r w:rsidRPr="00F76FE3">
              <w:rPr>
                <w:rFonts w:ascii="Cambria Math" w:hAnsi="Cambria Math"/>
              </w:rPr>
              <w:t xml:space="preserve">The layer of cells forming tissue that appears to be multilayered but actually some of the cells extend from the basement membrane to the surface is </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Pr>
                <w:rFonts w:ascii="Cambria Math" w:hAnsi="Cambria Math" w:cs="Calibri"/>
              </w:rPr>
              <w:t>Simple columnar epit</w:t>
            </w:r>
            <w:r w:rsidRPr="00F76FE3">
              <w:rPr>
                <w:rFonts w:ascii="Cambria Math" w:hAnsi="Cambria Math" w:cs="Calibri"/>
              </w:rPr>
              <w: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Pseudostratified epithelium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2215" w:type="pct"/>
            <w:gridSpan w:val="3"/>
            <w:tcMar>
              <w:left w:w="0" w:type="dxa"/>
              <w:right w:w="0" w:type="dxa"/>
            </w:tcMar>
          </w:tcPr>
          <w:p w:rsidR="005F2EAF" w:rsidRPr="00F76FE3" w:rsidRDefault="005F2EAF" w:rsidP="005F2EAF">
            <w:pPr>
              <w:autoSpaceDE w:val="0"/>
              <w:autoSpaceDN w:val="0"/>
              <w:adjustRightInd w:val="0"/>
              <w:spacing w:after="0"/>
              <w:contextualSpacing/>
              <w:rPr>
                <w:rFonts w:ascii="Cambria Math" w:hAnsi="Cambria Math" w:cs="Calibri"/>
              </w:rPr>
            </w:pPr>
            <w:r w:rsidRPr="00F76FE3">
              <w:rPr>
                <w:rFonts w:ascii="Cambria Math" w:hAnsi="Cambria Math" w:cs="Calibri"/>
              </w:rPr>
              <w:t>Stratified columnar epithelium</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2210" w:type="pct"/>
            <w:gridSpan w:val="3"/>
            <w:tcMar>
              <w:left w:w="0" w:type="dxa"/>
              <w:right w:w="0" w:type="dxa"/>
            </w:tcMar>
          </w:tcPr>
          <w:p w:rsidR="005F2EAF" w:rsidRPr="00F76FE3" w:rsidRDefault="005F2EAF" w:rsidP="005F2EAF">
            <w:pPr>
              <w:spacing w:after="0"/>
              <w:contextualSpacing/>
              <w:rPr>
                <w:rFonts w:ascii="Cambria Math" w:hAnsi="Cambria Math"/>
              </w:rPr>
            </w:pPr>
            <w:r w:rsidRPr="00F76FE3">
              <w:rPr>
                <w:rFonts w:ascii="Cambria Math" w:hAnsi="Cambria Math"/>
              </w:rPr>
              <w:t>Stratified cuboidal epithelium</w:t>
            </w:r>
          </w:p>
        </w:tc>
      </w:tr>
      <w:tr w:rsidR="0004477C" w:rsidRPr="00453EAC" w:rsidTr="00190F4D">
        <w:tc>
          <w:tcPr>
            <w:tcW w:w="336"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418.</w:t>
            </w:r>
          </w:p>
        </w:tc>
        <w:tc>
          <w:tcPr>
            <w:tcW w:w="4664" w:type="pct"/>
            <w:gridSpan w:val="8"/>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rPr>
            </w:pPr>
            <w:r w:rsidRPr="00D84DBF">
              <w:rPr>
                <w:rFonts w:ascii="Cambria Math" w:hAnsi="Cambria Math"/>
              </w:rPr>
              <w:t>How many pairs of testes are present in earthworm?</w:t>
            </w:r>
          </w:p>
        </w:tc>
      </w:tr>
      <w:tr w:rsidR="0004477C" w:rsidRPr="00453EAC" w:rsidTr="00190F4D">
        <w:tc>
          <w:tcPr>
            <w:tcW w:w="336" w:type="pct"/>
            <w:tcMar>
              <w:left w:w="0" w:type="dxa"/>
              <w:right w:w="0" w:type="dxa"/>
            </w:tcMar>
          </w:tcPr>
          <w:p w:rsidR="00CC19AB" w:rsidRPr="00453EAC" w:rsidRDefault="00CC19AB" w:rsidP="0029137C">
            <w:pPr>
              <w:contextualSpacing/>
              <w:rPr>
                <w:rFonts w:asciiTheme="majorHAnsi" w:hAnsiTheme="majorHAnsi"/>
              </w:rPr>
            </w:pPr>
          </w:p>
        </w:tc>
        <w:tc>
          <w:tcPr>
            <w:tcW w:w="120"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a)</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Five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b)</w:t>
            </w:r>
          </w:p>
        </w:tc>
        <w:tc>
          <w:tcPr>
            <w:tcW w:w="1048"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Two</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c)</w:t>
            </w:r>
          </w:p>
        </w:tc>
        <w:tc>
          <w:tcPr>
            <w:tcW w:w="1048" w:type="pct"/>
            <w:tcMar>
              <w:left w:w="0" w:type="dxa"/>
              <w:right w:w="0" w:type="dxa"/>
            </w:tcMar>
          </w:tcPr>
          <w:p w:rsidR="005F2EAF" w:rsidRPr="00D84DBF" w:rsidRDefault="005F2EAF" w:rsidP="005F2EAF">
            <w:pPr>
              <w:autoSpaceDE w:val="0"/>
              <w:autoSpaceDN w:val="0"/>
              <w:adjustRightInd w:val="0"/>
              <w:spacing w:after="0"/>
              <w:contextualSpacing/>
              <w:rPr>
                <w:rFonts w:ascii="Cambria Math" w:hAnsi="Cambria Math" w:cs="Calibri"/>
              </w:rPr>
            </w:pPr>
            <w:r w:rsidRPr="00D84DBF">
              <w:rPr>
                <w:rFonts w:ascii="Cambria Math" w:hAnsi="Cambria Math" w:cs="Calibri"/>
              </w:rPr>
              <w:t>Three</w:t>
            </w:r>
          </w:p>
        </w:tc>
        <w:tc>
          <w:tcPr>
            <w:tcW w:w="119" w:type="pct"/>
            <w:tcMar>
              <w:left w:w="0" w:type="dxa"/>
              <w:right w:w="0" w:type="dxa"/>
            </w:tcMar>
          </w:tcPr>
          <w:p w:rsidR="005F2EAF" w:rsidRPr="00453EAC" w:rsidRDefault="005F2EAF" w:rsidP="005F2EAF">
            <w:pPr>
              <w:contextualSpacing/>
              <w:rPr>
                <w:rFonts w:asciiTheme="majorHAnsi" w:hAnsiTheme="majorHAnsi"/>
              </w:rPr>
            </w:pPr>
            <w:r>
              <w:rPr>
                <w:rFonts w:asciiTheme="majorHAnsi" w:hAnsiTheme="majorHAnsi"/>
              </w:rPr>
              <w:t>d)</w:t>
            </w:r>
          </w:p>
        </w:tc>
        <w:tc>
          <w:tcPr>
            <w:tcW w:w="1043" w:type="pct"/>
            <w:tcMar>
              <w:left w:w="0" w:type="dxa"/>
              <w:right w:w="0" w:type="dxa"/>
            </w:tcMar>
          </w:tcPr>
          <w:p w:rsidR="005F2EAF" w:rsidRPr="00D84DBF" w:rsidRDefault="005F2EAF" w:rsidP="005F2EAF">
            <w:pPr>
              <w:spacing w:after="0"/>
              <w:contextualSpacing/>
              <w:rPr>
                <w:rFonts w:ascii="Cambria Math" w:hAnsi="Cambria Math"/>
              </w:rPr>
            </w:pPr>
            <w:r w:rsidRPr="00D84DBF">
              <w:rPr>
                <w:rFonts w:ascii="Cambria Math" w:hAnsi="Cambria Math"/>
              </w:rPr>
              <w:t>Four</w:t>
            </w:r>
          </w:p>
        </w:tc>
      </w:tr>
    </w:tbl>
    <w:p w:rsidR="005F2EAF" w:rsidRDefault="005F2EAF">
      <w:r>
        <w:br w:type="page"/>
      </w:r>
    </w:p>
    <w:p w:rsidR="00847CD8" w:rsidRDefault="00847CD8">
      <w:pPr>
        <w:rPr>
          <w:rFonts w:asciiTheme="majorHAnsi" w:hAnsiTheme="majorHAnsi"/>
        </w:rPr>
        <w:sectPr w:rsidR="00847CD8" w:rsidSect="0004477C">
          <w:headerReference w:type="even" r:id="rId58"/>
          <w:headerReference w:type="default" r:id="rId59"/>
          <w:headerReference w:type="first" r:id="rId60"/>
          <w:type w:val="continuous"/>
          <w:pgSz w:w="11907" w:h="16839" w:code="9"/>
          <w:pgMar w:top="720" w:right="720" w:bottom="720" w:left="720" w:header="720" w:footer="113" w:gutter="0"/>
          <w:cols w:sep="1" w:space="720"/>
          <w:docGrid w:linePitch="360"/>
        </w:sectPr>
      </w:pPr>
    </w:p>
    <w:p w:rsidR="003202A8" w:rsidRPr="005F787C" w:rsidRDefault="00C72323" w:rsidP="005F2EAF">
      <w:pPr>
        <w:spacing w:line="240" w:lineRule="auto"/>
        <w:contextualSpacing/>
        <w:jc w:val="center"/>
        <w:rPr>
          <w:rFonts w:asciiTheme="majorHAnsi" w:hAnsiTheme="majorHAnsi"/>
          <w:b/>
          <w:bCs/>
          <w:sz w:val="48"/>
        </w:rPr>
      </w:pPr>
      <w:r>
        <w:rPr>
          <w:rFonts w:asciiTheme="majorHAnsi" w:hAnsiTheme="majorHAnsi"/>
          <w:b/>
          <w:bCs/>
          <w:noProof/>
          <w:sz w:val="48"/>
        </w:rPr>
        <w:lastRenderedPageBreak/>
        <w:drawing>
          <wp:anchor distT="0" distB="0" distL="114300" distR="114300" simplePos="0" relativeHeight="251656192" behindDoc="1" locked="0" layoutInCell="1" allowOverlap="1">
            <wp:simplePos x="0" y="0"/>
            <wp:positionH relativeFrom="margin">
              <wp:align>left</wp:align>
            </wp:positionH>
            <wp:positionV relativeFrom="paragraph">
              <wp:posOffset>635</wp:posOffset>
            </wp:positionV>
            <wp:extent cx="1066800" cy="800100"/>
            <wp:effectExtent l="19050" t="0" r="0" b="0"/>
            <wp:wrapNone/>
            <wp:docPr id="4" name="Picture 0" descr="PrintLogoI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LogoId.jpeg"/>
                    <pic:cNvPicPr/>
                  </pic:nvPicPr>
                  <pic:blipFill>
                    <a:blip r:embed="rId9" cstate="print"/>
                    <a:stretch>
                      <a:fillRect/>
                    </a:stretch>
                  </pic:blipFill>
                  <pic:spPr>
                    <a:xfrm>
                      <a:off x="0" y="0"/>
                      <a:ext cx="1066800" cy="800100"/>
                    </a:xfrm>
                    <a:prstGeom prst="rect">
                      <a:avLst/>
                    </a:prstGeom>
                  </pic:spPr>
                </pic:pic>
              </a:graphicData>
            </a:graphic>
          </wp:anchor>
        </w:drawing>
      </w:r>
      <w:r w:rsidR="002C6A12">
        <w:rPr>
          <w:rFonts w:asciiTheme="majorHAnsi" w:hAnsiTheme="majorHAnsi"/>
          <w:b/>
          <w:bCs/>
          <w:noProof/>
          <w:sz w:val="48"/>
          <w:lang w:bidi="mr-IN"/>
        </w:rPr>
        <w:t>ACTIVE SITE TUTORIALS</w:t>
      </w:r>
    </w:p>
    <w:p w:rsidR="003202A8" w:rsidRPr="005F787C" w:rsidRDefault="003202A8" w:rsidP="005F2EAF">
      <w:pPr>
        <w:spacing w:line="240" w:lineRule="auto"/>
        <w:contextualSpacing/>
        <w:jc w:val="center"/>
        <w:rPr>
          <w:rFonts w:asciiTheme="majorHAnsi" w:hAnsiTheme="majorHAnsi"/>
        </w:rPr>
      </w:pPr>
    </w:p>
    <w:p w:rsidR="005F2EAF" w:rsidRPr="0098326E" w:rsidRDefault="005F2EAF" w:rsidP="005F2EAF">
      <w:pPr>
        <w:spacing w:line="240" w:lineRule="auto"/>
        <w:contextualSpacing/>
        <w:rPr>
          <w:rFonts w:asciiTheme="majorHAnsi" w:hAnsiTheme="majorHAnsi"/>
        </w:rPr>
      </w:pPr>
      <w:r w:rsidRPr="003202A8">
        <w:rPr>
          <w:rFonts w:asciiTheme="majorHAnsi" w:hAnsiTheme="majorHAnsi"/>
          <w:b/>
          <w:bCs/>
        </w:rPr>
        <w:t>Date</w:t>
      </w:r>
      <w:r>
        <w:rPr>
          <w:rFonts w:asciiTheme="majorHAnsi" w:hAnsiTheme="majorHAnsi"/>
          <w:b/>
          <w:bCs/>
        </w:rPr>
        <w:tab/>
      </w:r>
      <w:r w:rsidRPr="003202A8">
        <w:rPr>
          <w:rFonts w:asciiTheme="majorHAnsi" w:hAnsiTheme="majorHAnsi"/>
          <w:b/>
          <w:bCs/>
        </w:rPr>
        <w:t>:</w:t>
      </w:r>
      <w:r>
        <w:rPr>
          <w:rFonts w:asciiTheme="majorHAnsi" w:hAnsiTheme="majorHAnsi"/>
        </w:rPr>
        <w:t>26-07-2019</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b/>
          <w:bCs/>
        </w:rPr>
        <w:t>TEST ID: 268</w:t>
      </w:r>
    </w:p>
    <w:p w:rsidR="005F2EAF" w:rsidRDefault="005F2EAF" w:rsidP="005F2EAF">
      <w:pPr>
        <w:spacing w:line="240" w:lineRule="auto"/>
        <w:contextualSpacing/>
        <w:rPr>
          <w:rFonts w:asciiTheme="majorHAnsi" w:hAnsiTheme="majorHAnsi"/>
          <w:b/>
          <w:bCs/>
        </w:rPr>
      </w:pPr>
      <w:r>
        <w:rPr>
          <w:rFonts w:asciiTheme="majorHAnsi" w:hAnsiTheme="majorHAnsi"/>
          <w:b/>
          <w:bCs/>
        </w:rPr>
        <w:t>Time</w:t>
      </w:r>
      <w:r>
        <w:rPr>
          <w:rFonts w:asciiTheme="majorHAnsi" w:hAnsiTheme="majorHAnsi"/>
          <w:b/>
          <w:bCs/>
        </w:rPr>
        <w:tab/>
        <w:t xml:space="preserve">: </w:t>
      </w:r>
      <w:r>
        <w:rPr>
          <w:rFonts w:asciiTheme="majorHAnsi" w:hAnsiTheme="majorHAnsi"/>
        </w:rPr>
        <w:t>06:58:00</w:t>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t>BIOLOGY</w:t>
      </w:r>
    </w:p>
    <w:p w:rsidR="005F2EAF" w:rsidRDefault="005F2EAF" w:rsidP="005F2EAF">
      <w:pPr>
        <w:spacing w:line="240" w:lineRule="auto"/>
        <w:contextualSpacing/>
        <w:rPr>
          <w:rFonts w:asciiTheme="majorHAnsi" w:hAnsiTheme="majorHAnsi"/>
        </w:rPr>
      </w:pPr>
      <w:r>
        <w:rPr>
          <w:rFonts w:asciiTheme="majorHAnsi" w:hAnsiTheme="majorHAnsi"/>
          <w:b/>
          <w:bCs/>
        </w:rPr>
        <w:t>Marks</w:t>
      </w:r>
      <w:r>
        <w:rPr>
          <w:rFonts w:asciiTheme="majorHAnsi" w:hAnsiTheme="majorHAnsi"/>
          <w:b/>
          <w:bCs/>
        </w:rPr>
        <w:tab/>
        <w:t xml:space="preserve">: </w:t>
      </w:r>
      <w:r>
        <w:rPr>
          <w:rFonts w:asciiTheme="majorHAnsi" w:hAnsiTheme="majorHAnsi"/>
        </w:rPr>
        <w:t>1672</w:t>
      </w:r>
    </w:p>
    <w:p w:rsidR="005F2EAF" w:rsidRPr="005F787C" w:rsidRDefault="005D5593" w:rsidP="005F2EAF">
      <w:pPr>
        <w:spacing w:line="240" w:lineRule="auto"/>
        <w:contextualSpacing/>
        <w:jc w:val="center"/>
        <w:rPr>
          <w:rFonts w:asciiTheme="majorHAnsi" w:hAnsiTheme="majorHAnsi"/>
        </w:rPr>
      </w:pPr>
      <w:r>
        <w:rPr>
          <w:rFonts w:asciiTheme="majorHAnsi" w:hAnsiTheme="majorHAnsi"/>
        </w:rPr>
        <w:t>7.STRUCTURAL ORGANISATION IN ANIMALS</w:t>
      </w:r>
    </w:p>
    <w:p w:rsidR="005F2EAF" w:rsidRDefault="00B52E13" w:rsidP="005F2EAF">
      <w:pPr>
        <w:spacing w:line="240" w:lineRule="auto"/>
        <w:rPr>
          <w:rFonts w:asciiTheme="majorHAnsi" w:hAnsiTheme="majorHAnsi"/>
        </w:rPr>
      </w:pPr>
      <w:r>
        <w:rPr>
          <w:rFonts w:asciiTheme="majorHAnsi" w:hAnsiTheme="majorHAnsi"/>
          <w:noProof/>
          <w:lang w:bidi="mr-IN"/>
        </w:rPr>
        <w:pict>
          <v:shape id="_x0000_s1030" type="#_x0000_t32" style="position:absolute;margin-left:-7.4pt;margin-top:13.75pt;width:526.7pt;height:0;z-index:251659264" o:connectortype="straight" strokeweight="1.25pt"/>
        </w:pict>
      </w:r>
    </w:p>
    <w:p w:rsidR="005F2EAF" w:rsidRPr="00E36859" w:rsidRDefault="005F2EAF" w:rsidP="005F2EAF">
      <w:pPr>
        <w:spacing w:line="240" w:lineRule="auto"/>
        <w:rPr>
          <w:rFonts w:asciiTheme="majorHAnsi" w:hAnsiTheme="majorHAnsi"/>
          <w:b/>
          <w:bCs/>
        </w:rPr>
        <w:sectPr w:rsidR="005F2EAF" w:rsidRPr="00E36859" w:rsidSect="005F2EAF">
          <w:headerReference w:type="even" r:id="rId61"/>
          <w:headerReference w:type="default" r:id="rId62"/>
          <w:footerReference w:type="default" r:id="rId63"/>
          <w:headerReference w:type="first" r:id="rId64"/>
          <w:type w:val="continuous"/>
          <w:pgSz w:w="11907" w:h="16839" w:code="9"/>
          <w:pgMar w:top="720" w:right="720" w:bottom="720" w:left="720" w:header="720" w:footer="113" w:gutter="0"/>
          <w:cols w:sep="1" w:space="113"/>
          <w:docGrid w:linePitch="360"/>
        </w:sectPr>
      </w:pPr>
    </w:p>
    <w:tbl>
      <w:tblPr>
        <w:tblW w:w="5000" w:type="pct"/>
        <w:tblLayout w:type="fixed"/>
        <w:tblLook w:val="04A0"/>
      </w:tblPr>
      <w:tblGrid>
        <w:gridCol w:w="10467"/>
      </w:tblGrid>
      <w:tr w:rsidR="005F2EAF" w:rsidRPr="00453EAC" w:rsidTr="005F2EAF">
        <w:tc>
          <w:tcPr>
            <w:tcW w:w="5000" w:type="pct"/>
            <w:shd w:val="clear" w:color="auto" w:fill="000000" w:themeFill="text1"/>
            <w:tcMar>
              <w:left w:w="0" w:type="dxa"/>
              <w:right w:w="0" w:type="dxa"/>
            </w:tcMar>
          </w:tcPr>
          <w:p w:rsidR="005F2EAF" w:rsidRPr="0076457D" w:rsidRDefault="005F2EAF" w:rsidP="005F2EAF">
            <w:pPr>
              <w:contextualSpacing/>
              <w:jc w:val="center"/>
              <w:rPr>
                <w:rFonts w:asciiTheme="majorHAnsi" w:eastAsiaTheme="minorEastAsia" w:hAnsiTheme="majorHAnsi"/>
              </w:rPr>
            </w:pPr>
            <w:r>
              <w:rPr>
                <w:rFonts w:asciiTheme="majorHAnsi" w:hAnsiTheme="majorHAnsi"/>
                <w:b/>
                <w:bCs/>
                <w:color w:val="FFFFFF" w:themeColor="background1"/>
                <w:sz w:val="32"/>
                <w:szCs w:val="32"/>
              </w:rPr>
              <w:lastRenderedPageBreak/>
              <w:t>:  ANSWER KEY :</w:t>
            </w:r>
          </w:p>
        </w:tc>
      </w:tr>
    </w:tbl>
    <w:p w:rsidR="005F2EAF" w:rsidRDefault="005F2EAF" w:rsidP="0029137C">
      <w:pPr>
        <w:contextualSpacing/>
        <w:rPr>
          <w:rFonts w:asciiTheme="majorHAnsi" w:hAnsiTheme="majorHAnsi"/>
        </w:rPr>
        <w:sectPr w:rsidR="005F2EAF" w:rsidSect="005F2EAF">
          <w:type w:val="continuous"/>
          <w:pgSz w:w="11907" w:h="16839" w:code="9"/>
          <w:pgMar w:top="720" w:right="720" w:bottom="720" w:left="720" w:header="720" w:footer="113" w:gutter="0"/>
          <w:cols w:sep="1" w:space="113"/>
          <w:docGrid w:linePitch="360"/>
        </w:sectPr>
      </w:pPr>
    </w:p>
    <w:tbl>
      <w:tblPr>
        <w:tblW w:w="5000" w:type="pct"/>
        <w:tblLayout w:type="fixed"/>
        <w:tblLook w:val="04A0"/>
      </w:tblPr>
      <w:tblGrid>
        <w:gridCol w:w="5177"/>
      </w:tblGrid>
      <w:tr w:rsidR="0004477C" w:rsidRPr="00453EAC" w:rsidTr="00604489">
        <w:tc>
          <w:tcPr>
            <w:tcW w:w="5000" w:type="pct"/>
            <w:tcMar>
              <w:left w:w="0" w:type="dxa"/>
              <w:right w:w="0" w:type="dxa"/>
            </w:tcMar>
          </w:tcPr>
          <w:p w:rsidR="005F2EAF" w:rsidRPr="00453EAC" w:rsidRDefault="005F2EAF" w:rsidP="0029137C">
            <w:pPr>
              <w:contextualSpacing/>
              <w:rPr>
                <w:rFonts w:asciiTheme="majorHAnsi" w:hAnsiTheme="majorHAnsi"/>
              </w:rPr>
            </w:pPr>
            <w:r w:rsidRPr="00FE38A9">
              <w:rPr>
                <w:rFonts w:asciiTheme="majorHAnsi" w:hAnsiTheme="majorHAnsi"/>
                <w:b/>
                <w:bCs/>
              </w:rPr>
              <w:lastRenderedPageBreak/>
              <w:t>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10)</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20)</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34)</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38)</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41)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42)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44)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45)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46)</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49)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50)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51)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52)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53)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54)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55)</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56)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57)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58)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59)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60)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61)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62)</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63)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64)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65)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66)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67)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68)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69)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70)</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71)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72)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73)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74)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75)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76)</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77)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78)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79)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80)</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81)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82)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83)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84)</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85)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86)</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87)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88)</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89)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90)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91)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92)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93)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94)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95)</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96)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97)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98)</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99)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100)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101)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102)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103)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104)</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105)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106)</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107)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108)</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109)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110)</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111)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112)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113)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114)</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115)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116)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117)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118)</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119)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120)</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121)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122)</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123)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124)</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125)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126)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127)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128)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129)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130)</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131)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132)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133)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134)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135)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136)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137)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138)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139)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140)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141)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142)</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143)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144)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145)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146)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147)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148)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149)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150)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151)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152)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153)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154)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155)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156)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157)</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158)</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159)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160)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161)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162)</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163)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164)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lastRenderedPageBreak/>
              <w:t>165)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166)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167)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168)</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169)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170)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171)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172)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173)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174)</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175)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176)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177)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178)</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179)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180)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181)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182)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183)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184)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185)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186)</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187)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188)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189)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190)</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191)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192)</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193)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194)</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195)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196)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197)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198)</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199)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200)</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201)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202)</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203)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204)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205)</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206)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207)</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208)</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209)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210)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211)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212)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213)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214)</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215)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216)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217)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218)</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219)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220)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221)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222)</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223)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224)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225)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226)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227)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228)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229)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230)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231)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232)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233)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234)</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235)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236)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237)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238)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239)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240)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241)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242)</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243)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244)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245)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246)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247)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248)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249)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250)</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251)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252)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253)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254)</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255)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256)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257)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258)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259)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260)</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261)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262)</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263)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264)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265)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266)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267)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268)</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269)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270)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271)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272)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273)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274)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275)</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276)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277)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278)</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279)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280)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281)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282)</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283)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284)</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285)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286)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287)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288)</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289)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290)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291)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292)</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293)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294)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295)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296)</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297)</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298)</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299)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300)</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301)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302)</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303)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304)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305)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306)</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307)</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308)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309)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310)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311)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312)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313)</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314)</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315)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316)</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317)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318)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319)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320)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321)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322)</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323)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324)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325)</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326)</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327)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328)</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lastRenderedPageBreak/>
              <w:t>329)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330)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331)</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332)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333)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334)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335)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336)</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337)</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338)</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339)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340)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341)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342)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343)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344)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345)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346)</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347)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348)</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349)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350)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351)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352)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353)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354)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355)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356)</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357)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358)</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359)</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360)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361)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362)</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363)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364)</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365)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366)</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367)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368)</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369)</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370)</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371)</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372)</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373)</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374)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375)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376)</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lastRenderedPageBreak/>
              <w:t>377)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378)</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379)</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380)</w:t>
            </w:r>
            <w:r>
              <w:rPr>
                <w:rFonts w:asciiTheme="majorHAnsi" w:hAnsiTheme="majorHAnsi"/>
                <w:b/>
                <w:bCs/>
              </w:rPr>
              <w:tab/>
            </w:r>
            <w:r w:rsidRPr="00FE38A9">
              <w:rPr>
                <w:rFonts w:asciiTheme="majorHAnsi" w:hAnsiTheme="majorHAnsi"/>
                <w:b/>
                <w:bCs/>
              </w:rPr>
              <w:t>a</w:t>
            </w:r>
          </w:p>
          <w:p w:rsidR="005F2EAF" w:rsidRPr="00453EAC" w:rsidRDefault="005F2EAF" w:rsidP="0029137C">
            <w:pPr>
              <w:contextualSpacing/>
              <w:rPr>
                <w:rFonts w:asciiTheme="majorHAnsi" w:hAnsiTheme="majorHAnsi"/>
              </w:rPr>
            </w:pPr>
            <w:r w:rsidRPr="00FE38A9">
              <w:rPr>
                <w:rFonts w:asciiTheme="majorHAnsi" w:hAnsiTheme="majorHAnsi"/>
                <w:b/>
                <w:bCs/>
              </w:rPr>
              <w:t>381)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382)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383)</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384)</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385)</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386)</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387)</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388)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389)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390)</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391)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392)</w:t>
            </w:r>
            <w:r>
              <w:rPr>
                <w:rFonts w:asciiTheme="majorHAnsi" w:hAnsiTheme="majorHAnsi"/>
                <w:b/>
                <w:bCs/>
              </w:rPr>
              <w:tab/>
            </w:r>
            <w:r w:rsidRPr="00FE38A9">
              <w:rPr>
                <w:rFonts w:asciiTheme="majorHAnsi" w:hAnsiTheme="majorHAnsi"/>
                <w:b/>
                <w:bCs/>
              </w:rPr>
              <w:t>c</w:t>
            </w:r>
          </w:p>
          <w:p w:rsidR="005F2EAF" w:rsidRPr="00453EAC" w:rsidRDefault="005F2EAF" w:rsidP="0029137C">
            <w:pPr>
              <w:contextualSpacing/>
              <w:rPr>
                <w:rFonts w:asciiTheme="majorHAnsi" w:hAnsiTheme="majorHAnsi"/>
              </w:rPr>
            </w:pPr>
            <w:r w:rsidRPr="00FE38A9">
              <w:rPr>
                <w:rFonts w:asciiTheme="majorHAnsi" w:hAnsiTheme="majorHAnsi"/>
                <w:b/>
                <w:bCs/>
              </w:rPr>
              <w:t>393)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394)</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395)</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396)</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397)</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398)</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399)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400)</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401)</w:t>
            </w:r>
            <w:r>
              <w:rPr>
                <w:rFonts w:asciiTheme="majorHAnsi" w:hAnsiTheme="majorHAnsi"/>
                <w:b/>
                <w:bCs/>
              </w:rPr>
              <w:tab/>
            </w:r>
            <w:r w:rsidRPr="00FE38A9">
              <w:rPr>
                <w:rFonts w:asciiTheme="majorHAnsi" w:hAnsiTheme="majorHAnsi"/>
                <w:b/>
                <w:bCs/>
              </w:rPr>
              <w:t>c</w:t>
            </w:r>
            <w:r>
              <w:rPr>
                <w:rFonts w:asciiTheme="majorHAnsi" w:hAnsiTheme="majorHAnsi"/>
                <w:b/>
                <w:bCs/>
              </w:rPr>
              <w:tab/>
            </w:r>
            <w:r w:rsidRPr="00FE38A9">
              <w:rPr>
                <w:rFonts w:asciiTheme="majorHAnsi" w:hAnsiTheme="majorHAnsi"/>
                <w:b/>
                <w:bCs/>
              </w:rPr>
              <w:t>402)</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403)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404)</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405)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406)</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407)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408)</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409)</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410)</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411)</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412)</w:t>
            </w:r>
            <w:r>
              <w:rPr>
                <w:rFonts w:asciiTheme="majorHAnsi" w:hAnsiTheme="majorHAnsi"/>
                <w:b/>
                <w:bCs/>
              </w:rPr>
              <w:tab/>
            </w:r>
            <w:r w:rsidRPr="00FE38A9">
              <w:rPr>
                <w:rFonts w:asciiTheme="majorHAnsi" w:hAnsiTheme="majorHAnsi"/>
                <w:b/>
                <w:bCs/>
              </w:rPr>
              <w:t>d</w:t>
            </w:r>
          </w:p>
          <w:p w:rsidR="005F2EAF" w:rsidRPr="00453EAC" w:rsidRDefault="005F2EAF" w:rsidP="0029137C">
            <w:pPr>
              <w:contextualSpacing/>
              <w:rPr>
                <w:rFonts w:asciiTheme="majorHAnsi" w:hAnsiTheme="majorHAnsi"/>
              </w:rPr>
            </w:pPr>
            <w:r w:rsidRPr="00FE38A9">
              <w:rPr>
                <w:rFonts w:asciiTheme="majorHAnsi" w:hAnsiTheme="majorHAnsi"/>
                <w:b/>
                <w:bCs/>
              </w:rPr>
              <w:t>413)</w:t>
            </w:r>
            <w:r>
              <w:rPr>
                <w:rFonts w:asciiTheme="majorHAnsi" w:hAnsiTheme="majorHAnsi"/>
                <w:b/>
                <w:bCs/>
              </w:rPr>
              <w:tab/>
            </w:r>
            <w:r w:rsidRPr="00FE38A9">
              <w:rPr>
                <w:rFonts w:asciiTheme="majorHAnsi" w:hAnsiTheme="majorHAnsi"/>
                <w:b/>
                <w:bCs/>
              </w:rPr>
              <w:t>d</w:t>
            </w:r>
            <w:r>
              <w:rPr>
                <w:rFonts w:asciiTheme="majorHAnsi" w:hAnsiTheme="majorHAnsi"/>
                <w:b/>
                <w:bCs/>
              </w:rPr>
              <w:tab/>
            </w:r>
            <w:r w:rsidRPr="00FE38A9">
              <w:rPr>
                <w:rFonts w:asciiTheme="majorHAnsi" w:hAnsiTheme="majorHAnsi"/>
                <w:b/>
                <w:bCs/>
              </w:rPr>
              <w:t>414)</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415)</w:t>
            </w:r>
            <w:r>
              <w:rPr>
                <w:rFonts w:asciiTheme="majorHAnsi" w:hAnsiTheme="majorHAnsi"/>
                <w:b/>
                <w:bCs/>
              </w:rPr>
              <w:tab/>
            </w:r>
            <w:r w:rsidRPr="00FE38A9">
              <w:rPr>
                <w:rFonts w:asciiTheme="majorHAnsi" w:hAnsiTheme="majorHAnsi"/>
                <w:b/>
                <w:bCs/>
              </w:rPr>
              <w:t>a</w:t>
            </w:r>
            <w:r>
              <w:rPr>
                <w:rFonts w:asciiTheme="majorHAnsi" w:hAnsiTheme="majorHAnsi"/>
                <w:b/>
                <w:bCs/>
              </w:rPr>
              <w:tab/>
            </w:r>
            <w:r w:rsidRPr="00FE38A9">
              <w:rPr>
                <w:rFonts w:asciiTheme="majorHAnsi" w:hAnsiTheme="majorHAnsi"/>
                <w:b/>
                <w:bCs/>
              </w:rPr>
              <w:t>416)</w:t>
            </w:r>
            <w:r>
              <w:rPr>
                <w:rFonts w:asciiTheme="majorHAnsi" w:hAnsiTheme="majorHAnsi"/>
                <w:b/>
                <w:bCs/>
              </w:rPr>
              <w:tab/>
            </w:r>
            <w:r w:rsidRPr="00FE38A9">
              <w:rPr>
                <w:rFonts w:asciiTheme="majorHAnsi" w:hAnsiTheme="majorHAnsi"/>
                <w:b/>
                <w:bCs/>
              </w:rPr>
              <w:t>b</w:t>
            </w:r>
          </w:p>
          <w:p w:rsidR="005F2EAF" w:rsidRPr="00453EAC" w:rsidRDefault="005F2EAF" w:rsidP="0029137C">
            <w:pPr>
              <w:contextualSpacing/>
              <w:rPr>
                <w:rFonts w:asciiTheme="majorHAnsi" w:hAnsiTheme="majorHAnsi"/>
              </w:rPr>
            </w:pPr>
            <w:r w:rsidRPr="00FE38A9">
              <w:rPr>
                <w:rFonts w:asciiTheme="majorHAnsi" w:hAnsiTheme="majorHAnsi"/>
                <w:b/>
                <w:bCs/>
              </w:rPr>
              <w:t>417)</w:t>
            </w:r>
            <w:r>
              <w:rPr>
                <w:rFonts w:asciiTheme="majorHAnsi" w:hAnsiTheme="majorHAnsi"/>
                <w:b/>
                <w:bCs/>
              </w:rPr>
              <w:tab/>
            </w:r>
            <w:r w:rsidRPr="00FE38A9">
              <w:rPr>
                <w:rFonts w:asciiTheme="majorHAnsi" w:hAnsiTheme="majorHAnsi"/>
                <w:b/>
                <w:bCs/>
              </w:rPr>
              <w:t>b</w:t>
            </w:r>
            <w:r>
              <w:rPr>
                <w:rFonts w:asciiTheme="majorHAnsi" w:hAnsiTheme="majorHAnsi"/>
                <w:b/>
                <w:bCs/>
              </w:rPr>
              <w:tab/>
            </w:r>
            <w:r w:rsidRPr="00FE38A9">
              <w:rPr>
                <w:rFonts w:asciiTheme="majorHAnsi" w:hAnsiTheme="majorHAnsi"/>
                <w:b/>
                <w:bCs/>
              </w:rPr>
              <w:t>418)</w:t>
            </w:r>
            <w:r>
              <w:rPr>
                <w:rFonts w:asciiTheme="majorHAnsi" w:hAnsiTheme="majorHAnsi"/>
                <w:b/>
                <w:bCs/>
              </w:rPr>
              <w:tab/>
            </w:r>
            <w:r w:rsidRPr="00FE38A9">
              <w:rPr>
                <w:rFonts w:asciiTheme="majorHAnsi" w:hAnsiTheme="majorHAnsi"/>
                <w:b/>
                <w:bCs/>
              </w:rPr>
              <w:t>b</w:t>
            </w:r>
            <w:r>
              <w:rPr>
                <w:rFonts w:asciiTheme="majorHAnsi" w:hAnsiTheme="majorHAnsi"/>
                <w:b/>
                <w:bCs/>
              </w:rPr>
              <w:tab/>
            </w:r>
          </w:p>
        </w:tc>
      </w:tr>
    </w:tbl>
    <w:p w:rsidR="005F2EAF" w:rsidRDefault="005F2EAF">
      <w:r>
        <w:lastRenderedPageBreak/>
        <w:br w:type="page"/>
      </w:r>
    </w:p>
    <w:p w:rsidR="00847CD8" w:rsidRDefault="00847CD8">
      <w:pPr>
        <w:rPr>
          <w:rFonts w:asciiTheme="majorHAnsi" w:hAnsiTheme="majorHAnsi"/>
        </w:rPr>
        <w:sectPr w:rsidR="00847CD8" w:rsidSect="0004477C">
          <w:headerReference w:type="even" r:id="rId65"/>
          <w:headerReference w:type="default" r:id="rId66"/>
          <w:headerReference w:type="first" r:id="rId67"/>
          <w:type w:val="continuous"/>
          <w:pgSz w:w="11907" w:h="16839" w:code="9"/>
          <w:pgMar w:top="720" w:right="720" w:bottom="720" w:left="720" w:header="720" w:footer="113" w:gutter="0"/>
          <w:cols w:num="2" w:sep="1" w:space="113"/>
          <w:docGrid w:linePitch="360"/>
        </w:sectPr>
      </w:pPr>
    </w:p>
    <w:p w:rsidR="003202A8" w:rsidRPr="005F787C" w:rsidRDefault="00C72323" w:rsidP="005F2EAF">
      <w:pPr>
        <w:spacing w:line="240" w:lineRule="auto"/>
        <w:contextualSpacing/>
        <w:jc w:val="center"/>
        <w:rPr>
          <w:rFonts w:asciiTheme="majorHAnsi" w:hAnsiTheme="majorHAnsi"/>
          <w:b/>
          <w:bCs/>
          <w:sz w:val="48"/>
        </w:rPr>
      </w:pPr>
      <w:r>
        <w:rPr>
          <w:rFonts w:asciiTheme="majorHAnsi" w:hAnsiTheme="majorHAnsi"/>
          <w:b/>
          <w:bCs/>
          <w:noProof/>
          <w:sz w:val="48"/>
        </w:rPr>
        <w:lastRenderedPageBreak/>
        <w:drawing>
          <wp:anchor distT="0" distB="0" distL="114300" distR="114300" simplePos="0" relativeHeight="251657216" behindDoc="1" locked="0" layoutInCell="1" allowOverlap="1">
            <wp:simplePos x="0" y="0"/>
            <wp:positionH relativeFrom="margin">
              <wp:align>left</wp:align>
            </wp:positionH>
            <wp:positionV relativeFrom="paragraph">
              <wp:posOffset>635</wp:posOffset>
            </wp:positionV>
            <wp:extent cx="1066800" cy="800100"/>
            <wp:effectExtent l="19050" t="0" r="0" b="0"/>
            <wp:wrapNone/>
            <wp:docPr id="5" name="Picture 0" descr="PrintLogoI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LogoId.jpeg"/>
                    <pic:cNvPicPr/>
                  </pic:nvPicPr>
                  <pic:blipFill>
                    <a:blip r:embed="rId9" cstate="print"/>
                    <a:stretch>
                      <a:fillRect/>
                    </a:stretch>
                  </pic:blipFill>
                  <pic:spPr>
                    <a:xfrm>
                      <a:off x="0" y="0"/>
                      <a:ext cx="1066800" cy="800100"/>
                    </a:xfrm>
                    <a:prstGeom prst="rect">
                      <a:avLst/>
                    </a:prstGeom>
                  </pic:spPr>
                </pic:pic>
              </a:graphicData>
            </a:graphic>
          </wp:anchor>
        </w:drawing>
      </w:r>
      <w:r w:rsidR="002C6A12">
        <w:rPr>
          <w:rFonts w:asciiTheme="majorHAnsi" w:hAnsiTheme="majorHAnsi"/>
          <w:b/>
          <w:bCs/>
          <w:noProof/>
          <w:sz w:val="48"/>
          <w:lang w:bidi="mr-IN"/>
        </w:rPr>
        <w:t>ACTIVE SITE TUTORIALS</w:t>
      </w:r>
    </w:p>
    <w:p w:rsidR="003202A8" w:rsidRPr="005F787C" w:rsidRDefault="003202A8" w:rsidP="005F2EAF">
      <w:pPr>
        <w:spacing w:line="240" w:lineRule="auto"/>
        <w:contextualSpacing/>
        <w:jc w:val="center"/>
        <w:rPr>
          <w:rFonts w:asciiTheme="majorHAnsi" w:hAnsiTheme="majorHAnsi"/>
        </w:rPr>
      </w:pPr>
    </w:p>
    <w:p w:rsidR="005F2EAF" w:rsidRPr="0098326E" w:rsidRDefault="005F2EAF" w:rsidP="005F2EAF">
      <w:pPr>
        <w:spacing w:line="240" w:lineRule="auto"/>
        <w:contextualSpacing/>
        <w:rPr>
          <w:rFonts w:asciiTheme="majorHAnsi" w:hAnsiTheme="majorHAnsi"/>
        </w:rPr>
      </w:pPr>
      <w:r w:rsidRPr="003202A8">
        <w:rPr>
          <w:rFonts w:asciiTheme="majorHAnsi" w:hAnsiTheme="majorHAnsi"/>
          <w:b/>
          <w:bCs/>
        </w:rPr>
        <w:t>Date</w:t>
      </w:r>
      <w:r>
        <w:rPr>
          <w:rFonts w:asciiTheme="majorHAnsi" w:hAnsiTheme="majorHAnsi"/>
          <w:b/>
          <w:bCs/>
        </w:rPr>
        <w:tab/>
      </w:r>
      <w:r w:rsidRPr="003202A8">
        <w:rPr>
          <w:rFonts w:asciiTheme="majorHAnsi" w:hAnsiTheme="majorHAnsi"/>
          <w:b/>
          <w:bCs/>
        </w:rPr>
        <w:t>:</w:t>
      </w:r>
      <w:r>
        <w:rPr>
          <w:rFonts w:asciiTheme="majorHAnsi" w:hAnsiTheme="majorHAnsi"/>
        </w:rPr>
        <w:t>26-07-2019</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b/>
          <w:bCs/>
        </w:rPr>
        <w:t>TEST ID: 268</w:t>
      </w:r>
    </w:p>
    <w:p w:rsidR="005F2EAF" w:rsidRDefault="005F2EAF" w:rsidP="005F2EAF">
      <w:pPr>
        <w:spacing w:line="240" w:lineRule="auto"/>
        <w:contextualSpacing/>
        <w:rPr>
          <w:rFonts w:asciiTheme="majorHAnsi" w:hAnsiTheme="majorHAnsi"/>
          <w:b/>
          <w:bCs/>
        </w:rPr>
      </w:pPr>
      <w:r>
        <w:rPr>
          <w:rFonts w:asciiTheme="majorHAnsi" w:hAnsiTheme="majorHAnsi"/>
          <w:b/>
          <w:bCs/>
        </w:rPr>
        <w:t>Time</w:t>
      </w:r>
      <w:r>
        <w:rPr>
          <w:rFonts w:asciiTheme="majorHAnsi" w:hAnsiTheme="majorHAnsi"/>
          <w:b/>
          <w:bCs/>
        </w:rPr>
        <w:tab/>
        <w:t xml:space="preserve">: </w:t>
      </w:r>
      <w:r>
        <w:rPr>
          <w:rFonts w:asciiTheme="majorHAnsi" w:hAnsiTheme="majorHAnsi"/>
        </w:rPr>
        <w:t>06:58:00</w:t>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r>
      <w:r>
        <w:rPr>
          <w:rFonts w:asciiTheme="majorHAnsi" w:hAnsiTheme="majorHAnsi"/>
          <w:b/>
          <w:bCs/>
        </w:rPr>
        <w:tab/>
        <w:t>BIOLOGY</w:t>
      </w:r>
    </w:p>
    <w:p w:rsidR="005F2EAF" w:rsidRDefault="005F2EAF" w:rsidP="005F2EAF">
      <w:pPr>
        <w:spacing w:line="240" w:lineRule="auto"/>
        <w:contextualSpacing/>
        <w:rPr>
          <w:rFonts w:asciiTheme="majorHAnsi" w:hAnsiTheme="majorHAnsi"/>
        </w:rPr>
      </w:pPr>
      <w:r>
        <w:rPr>
          <w:rFonts w:asciiTheme="majorHAnsi" w:hAnsiTheme="majorHAnsi"/>
          <w:b/>
          <w:bCs/>
        </w:rPr>
        <w:t>Marks</w:t>
      </w:r>
      <w:r>
        <w:rPr>
          <w:rFonts w:asciiTheme="majorHAnsi" w:hAnsiTheme="majorHAnsi"/>
          <w:b/>
          <w:bCs/>
        </w:rPr>
        <w:tab/>
        <w:t xml:space="preserve">: </w:t>
      </w:r>
      <w:r>
        <w:rPr>
          <w:rFonts w:asciiTheme="majorHAnsi" w:hAnsiTheme="majorHAnsi"/>
        </w:rPr>
        <w:t>1672</w:t>
      </w:r>
    </w:p>
    <w:p w:rsidR="005F2EAF" w:rsidRPr="005F787C" w:rsidRDefault="005D5593" w:rsidP="005F2EAF">
      <w:pPr>
        <w:spacing w:line="240" w:lineRule="auto"/>
        <w:contextualSpacing/>
        <w:jc w:val="center"/>
        <w:rPr>
          <w:rFonts w:asciiTheme="majorHAnsi" w:hAnsiTheme="majorHAnsi"/>
        </w:rPr>
      </w:pPr>
      <w:r>
        <w:rPr>
          <w:rFonts w:asciiTheme="majorHAnsi" w:hAnsiTheme="majorHAnsi"/>
        </w:rPr>
        <w:t>7.STRUCTURAL ORGANISATION IN ANIMALS</w:t>
      </w:r>
    </w:p>
    <w:p w:rsidR="005F2EAF" w:rsidRDefault="00B52E13" w:rsidP="005F2EAF">
      <w:pPr>
        <w:spacing w:line="240" w:lineRule="auto"/>
        <w:rPr>
          <w:rFonts w:asciiTheme="majorHAnsi" w:hAnsiTheme="majorHAnsi"/>
        </w:rPr>
      </w:pPr>
      <w:r>
        <w:rPr>
          <w:rFonts w:asciiTheme="majorHAnsi" w:hAnsiTheme="majorHAnsi"/>
          <w:noProof/>
          <w:lang w:bidi="mr-IN"/>
        </w:rPr>
        <w:pict>
          <v:shape id="_x0000_s1029" type="#_x0000_t32" style="position:absolute;margin-left:-7.4pt;margin-top:13.75pt;width:526.7pt;height:0;z-index:251660288" o:connectortype="straight" strokeweight="1.25pt"/>
        </w:pict>
      </w:r>
    </w:p>
    <w:p w:rsidR="005F2EAF" w:rsidRPr="00E36859" w:rsidRDefault="005F2EAF" w:rsidP="005F2EAF">
      <w:pPr>
        <w:spacing w:line="240" w:lineRule="auto"/>
        <w:rPr>
          <w:rFonts w:asciiTheme="majorHAnsi" w:hAnsiTheme="majorHAnsi"/>
          <w:b/>
          <w:bCs/>
        </w:rPr>
        <w:sectPr w:rsidR="005F2EAF" w:rsidRPr="00E36859" w:rsidSect="005F2EAF">
          <w:headerReference w:type="even" r:id="rId68"/>
          <w:headerReference w:type="default" r:id="rId69"/>
          <w:footerReference w:type="default" r:id="rId70"/>
          <w:headerReference w:type="first" r:id="rId71"/>
          <w:type w:val="continuous"/>
          <w:pgSz w:w="11907" w:h="16839" w:code="9"/>
          <w:pgMar w:top="720" w:right="720" w:bottom="720" w:left="720" w:header="720" w:footer="113" w:gutter="0"/>
          <w:cols w:sep="1" w:space="113"/>
          <w:docGrid w:linePitch="360"/>
        </w:sectPr>
      </w:pPr>
    </w:p>
    <w:tbl>
      <w:tblPr>
        <w:tblW w:w="5000" w:type="pct"/>
        <w:tblLayout w:type="fixed"/>
        <w:tblLook w:val="04A0"/>
      </w:tblPr>
      <w:tblGrid>
        <w:gridCol w:w="10467"/>
      </w:tblGrid>
      <w:tr w:rsidR="005F2EAF" w:rsidRPr="00453EAC" w:rsidTr="005F2EAF">
        <w:tc>
          <w:tcPr>
            <w:tcW w:w="5000" w:type="pct"/>
            <w:shd w:val="clear" w:color="auto" w:fill="000000" w:themeFill="text1"/>
            <w:tcMar>
              <w:left w:w="0" w:type="dxa"/>
              <w:right w:w="0" w:type="dxa"/>
            </w:tcMar>
          </w:tcPr>
          <w:p w:rsidR="005F2EAF" w:rsidRPr="0076457D" w:rsidRDefault="005F2EAF" w:rsidP="005F2EAF">
            <w:pPr>
              <w:contextualSpacing/>
              <w:jc w:val="center"/>
              <w:rPr>
                <w:rFonts w:asciiTheme="majorHAnsi" w:eastAsiaTheme="minorEastAsia" w:hAnsiTheme="majorHAnsi"/>
              </w:rPr>
            </w:pPr>
            <w:r>
              <w:rPr>
                <w:rFonts w:asciiTheme="majorHAnsi" w:hAnsiTheme="majorHAnsi"/>
                <w:b/>
                <w:bCs/>
                <w:color w:val="FFFFFF" w:themeColor="background1"/>
                <w:sz w:val="32"/>
                <w:szCs w:val="32"/>
              </w:rPr>
              <w:lastRenderedPageBreak/>
              <w:t>: HINTS AND SOLUTIONS :</w:t>
            </w:r>
          </w:p>
        </w:tc>
      </w:tr>
    </w:tbl>
    <w:p w:rsidR="005F2EAF" w:rsidRDefault="005F2EAF" w:rsidP="0029137C">
      <w:pPr>
        <w:contextualSpacing/>
        <w:rPr>
          <w:rFonts w:asciiTheme="majorHAnsi" w:hAnsiTheme="majorHAnsi"/>
        </w:rPr>
        <w:sectPr w:rsidR="005F2EAF" w:rsidSect="005F2EAF">
          <w:type w:val="continuous"/>
          <w:pgSz w:w="11907" w:h="16839" w:code="9"/>
          <w:pgMar w:top="720" w:right="720" w:bottom="720" w:left="720" w:header="720" w:footer="113" w:gutter="0"/>
          <w:cols w:sep="1" w:space="113"/>
          <w:docGrid w:linePitch="360"/>
        </w:sectPr>
      </w:pPr>
    </w:p>
    <w:tbl>
      <w:tblPr>
        <w:tblW w:w="5000" w:type="pct"/>
        <w:tblLayout w:type="fixed"/>
        <w:tblLook w:val="04A0"/>
      </w:tblPr>
      <w:tblGrid>
        <w:gridCol w:w="456"/>
        <w:gridCol w:w="4721"/>
      </w:tblGrid>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6C3B61">
              <w:rPr>
                <w:rFonts w:ascii="Cambria Math" w:eastAsiaTheme="minorEastAsia" w:hAnsi="Cambria Math"/>
                <w:b/>
              </w:rPr>
              <w:t>Lymphoid tissue</w:t>
            </w:r>
            <w:r>
              <w:rPr>
                <w:rFonts w:ascii="Cambria Math" w:eastAsiaTheme="minorEastAsia" w:hAnsi="Cambria Math"/>
              </w:rPr>
              <w:t xml:space="preserve"> consists of spleen, tonsils, lymph nodes, thymus gland, Peyer’s  patches, liver, etc. Such organs secrete lymph, producing lymphocytes so are known as lymphoid organs. The spleen is the largest mass of lymphatic tissue in the body. Lymphoid tissue share responsibility with myeloid tissue (red bone marrow) for producing agranular leucocytes.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Earthworm is a reddish-brown terrestrial invertebrate that lives in the moist soil, rich in humus. They are soft and naked, hence cannot survive in the dry earth. Therefore, they lives in the burrows made by boring and swallowing the soil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Red blood cells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sidRPr="001E3190">
              <w:rPr>
                <w:rFonts w:ascii="Cambria Math" w:eastAsiaTheme="minorEastAsia" w:hAnsi="Cambria Math"/>
              </w:rPr>
              <w:t xml:space="preserve">) </w:t>
            </w:r>
            <w:r>
              <w:rPr>
                <w:rFonts w:ascii="Cambria Math" w:eastAsiaTheme="minorEastAsia" w:hAnsi="Cambria Math"/>
              </w:rPr>
              <w:t xml:space="preserve">or erythrocytes are the most abundant of all the cells in blood. They are devoid of nucleus in most of the mammals and are round or biconcave in shape. It is biconcave because such a shape has increase surface area (for </w:t>
            </w:r>
            <m:oMath>
              <m:sSub>
                <m:sSubPr>
                  <m:ctrlPr>
                    <w:rPr>
                      <w:rFonts w:ascii="Cambria Math" w:hAnsi="Cambria Math"/>
                    </w:rPr>
                  </m:ctrlPr>
                </m:sSubPr>
                <m:e>
                  <m:r>
                    <m:rPr>
                      <m:sty m:val="p"/>
                    </m:rPr>
                    <w:rPr>
                      <w:rFonts w:ascii="Cambria Math" w:eastAsiaTheme="minorEastAsia" w:hAnsi="Cambria Math"/>
                    </w:rPr>
                    <m:t>O</m:t>
                  </m:r>
                </m:e>
                <m:sub>
                  <m:r>
                    <m:rPr>
                      <m:sty m:val="p"/>
                    </m:rPr>
                    <w:rPr>
                      <w:rFonts w:ascii="Cambria Math" w:eastAsiaTheme="minorEastAsia" w:hAnsi="Cambria Math"/>
                    </w:rPr>
                    <m:t>2</m:t>
                  </m:r>
                </m:sub>
              </m:sSub>
            </m:oMath>
            <w:r>
              <w:rPr>
                <w:rFonts w:ascii="Cambria Math" w:eastAsiaTheme="minorEastAsia" w:hAnsi="Cambria Math"/>
              </w:rPr>
              <w:t xml:space="preserve">transfer) and allows easy squeezability of the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Pr>
                <w:rFonts w:ascii="Cambria Math" w:eastAsiaTheme="minorEastAsia" w:hAnsi="Cambria Math"/>
              </w:rPr>
              <w:t>through the blood vessels.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A-Gall bladder; B-Lungs; C-Fat bodies; D-Kidney; E-Rectum; F-Urinary bladder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Clitellum divides the body of earthworm into three regions; preclitellar, clitellar and postclitellar segments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A-Fat storage area</w:t>
            </w:r>
          </w:p>
          <w:p w:rsidR="005F2EAF" w:rsidRPr="00D84DBF" w:rsidRDefault="005F2EAF" w:rsidP="005F2EAF">
            <w:pPr>
              <w:spacing w:after="0"/>
              <w:contextualSpacing/>
              <w:rPr>
                <w:rFonts w:ascii="Cambria Math" w:hAnsi="Cambria Math"/>
              </w:rPr>
            </w:pPr>
            <w:r w:rsidRPr="00D84DBF">
              <w:rPr>
                <w:rFonts w:ascii="Cambria Math" w:hAnsi="Cambria Math"/>
              </w:rPr>
              <w:t>B-Nucleus</w:t>
            </w:r>
          </w:p>
          <w:p w:rsidR="005F2EAF" w:rsidRPr="00D84DBF" w:rsidRDefault="005F2EAF" w:rsidP="005F2EAF">
            <w:pPr>
              <w:spacing w:after="0"/>
              <w:contextualSpacing/>
              <w:rPr>
                <w:rFonts w:ascii="Cambria Math" w:hAnsi="Cambria Math"/>
              </w:rPr>
            </w:pPr>
            <w:r w:rsidRPr="00D84DBF">
              <w:rPr>
                <w:rFonts w:ascii="Cambria Math" w:hAnsi="Cambria Math"/>
              </w:rPr>
              <w:t>C-Plasma membrane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An average adult person has about 6.8 litres of blood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Simple epithelium is composed of a single layer of cells and functions as a lining for body cavities, </w:t>
            </w:r>
            <w:r w:rsidRPr="00D84DBF">
              <w:rPr>
                <w:rFonts w:ascii="Cambria Math" w:hAnsi="Cambria Math"/>
              </w:rPr>
              <w:lastRenderedPageBreak/>
              <w:t>ducts and tubes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earthworms, the blood glands are present on the 4th, 5th and 6th. They produces blood cells and haemoglobin which gets dissolved in the blood plasma. Blood contains leucocytes only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Basophils (one of the types of granulocytes) secrete histamine, serotonin, heparin, etc., and are involved in inflammatory reactions. They are probably like mast cells of connective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hAnsi="Cambria Math" w:cs="Calibri"/>
              </w:rPr>
            </w:pPr>
            <w:r w:rsidRPr="00F76FE3">
              <w:rPr>
                <w:rFonts w:ascii="Cambria Math" w:hAnsi="Cambria Math" w:cs="Calibri"/>
              </w:rPr>
              <w:t>Squamous epithelium - Skin of frog</w:t>
            </w:r>
          </w:p>
          <w:p w:rsidR="005F2EAF" w:rsidRDefault="005F2EAF" w:rsidP="005F2EAF">
            <w:pPr>
              <w:contextualSpacing/>
              <w:rPr>
                <w:rFonts w:ascii="Cambria Math" w:hAnsi="Cambria Math"/>
              </w:rPr>
            </w:pPr>
            <w:r w:rsidRPr="00F76FE3">
              <w:rPr>
                <w:rFonts w:ascii="Cambria Math" w:hAnsi="Cambria Math"/>
              </w:rPr>
              <w:t>Columnar epithelium</w:t>
            </w:r>
            <w:r>
              <w:rPr>
                <w:rFonts w:ascii="Cambria Math" w:hAnsi="Cambria Math"/>
              </w:rPr>
              <w:t xml:space="preserve">                    - Stomach</w:t>
            </w:r>
          </w:p>
          <w:p w:rsidR="005F2EAF" w:rsidRDefault="005F2EAF" w:rsidP="005F2EAF">
            <w:pPr>
              <w:contextualSpacing/>
              <w:rPr>
                <w:rFonts w:ascii="Cambria Math" w:hAnsi="Cambria Math" w:cs="Calibri"/>
              </w:rPr>
            </w:pPr>
            <w:r w:rsidRPr="00F76FE3">
              <w:rPr>
                <w:rFonts w:ascii="Cambria Math" w:hAnsi="Cambria Math" w:cs="Calibri"/>
              </w:rPr>
              <w:t xml:space="preserve">Ciliated epithelium </w:t>
            </w:r>
            <w:r>
              <w:rPr>
                <w:rFonts w:ascii="Cambria Math" w:hAnsi="Cambria Math" w:cs="Calibri"/>
              </w:rPr>
              <w:t xml:space="preserve">                        - Bronchioles</w:t>
            </w:r>
          </w:p>
          <w:p w:rsidR="005F2EAF" w:rsidRDefault="005F2EAF" w:rsidP="005F2EAF">
            <w:pPr>
              <w:contextualSpacing/>
              <w:rPr>
                <w:rFonts w:ascii="Cambria Math" w:hAnsi="Cambria Math"/>
              </w:rPr>
            </w:pPr>
            <w:r w:rsidRPr="00F76FE3">
              <w:rPr>
                <w:rFonts w:ascii="Cambria Math" w:hAnsi="Cambria Math"/>
              </w:rPr>
              <w:t xml:space="preserve">Stratified </w:t>
            </w:r>
            <w:r>
              <w:rPr>
                <w:rFonts w:ascii="Cambria Math" w:hAnsi="Cambria Math"/>
              </w:rPr>
              <w:t xml:space="preserve">squamous epithelium </w:t>
            </w:r>
            <w:r w:rsidRPr="00F76FE3">
              <w:rPr>
                <w:rFonts w:ascii="Cambria Math" w:hAnsi="Cambria Math"/>
              </w:rPr>
              <w:t>-</w:t>
            </w:r>
            <w:r>
              <w:rPr>
                <w:rFonts w:ascii="Cambria Math" w:hAnsi="Cambria Math"/>
              </w:rPr>
              <w:t>Oesophagus</w:t>
            </w:r>
          </w:p>
          <w:p w:rsidR="005F2EAF" w:rsidRPr="00F76FE3" w:rsidRDefault="005F2EAF" w:rsidP="005F2EAF">
            <w:pPr>
              <w:contextualSpacing/>
              <w:rPr>
                <w:rFonts w:ascii="Cambria Math" w:eastAsiaTheme="minorEastAsia" w:hAnsi="Cambria Math"/>
              </w:rPr>
            </w:pPr>
            <w:r w:rsidRPr="00F76FE3">
              <w:rPr>
                <w:rFonts w:ascii="Cambria Math" w:hAnsi="Cambria Math"/>
              </w:rPr>
              <w:t xml:space="preserve">Glandular epithelium </w:t>
            </w:r>
            <w:r>
              <w:rPr>
                <w:rFonts w:ascii="Cambria Math" w:hAnsi="Cambria Math"/>
              </w:rPr>
              <w:t xml:space="preserve">                    - Salivary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body wall of the earthworm is covered by non-cellular cuticle, epidermis, circular muscles and longitudinal muscles, coelomic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There are ten pairs of cranial nerves arising from the brain of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w:t>
            </w:r>
            <w:r w:rsidRPr="00D84DBF">
              <w:rPr>
                <w:rFonts w:ascii="Cambria Math" w:hAnsi="Cambria Math"/>
                <w:i/>
              </w:rPr>
              <w:t>Pheretima</w:t>
            </w:r>
            <w:r w:rsidRPr="00D84DBF">
              <w:rPr>
                <w:rFonts w:ascii="Cambria Math" w:hAnsi="Cambria Math"/>
              </w:rPr>
              <w:t xml:space="preserve"> fertilization is external (outside the body) within specialised structures called cocoons. These are hard shell structures containing mature sperms, egs cells and nutritive fluid. These hard structures are developed due to hardening of clitellar secretions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Epithelial tissue has a free surface, which faces either a body fluid or the outside environment and thus provides a covering to body parts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Specialised connective tissues includes cartilage, bone, adipose and blood. In all connective tissues, except blood the cells secretes collagen. Blood’s a fluid connective tissue containing plasma, RBCs and WBCs. Cells of connective tissues secretes </w:t>
            </w:r>
            <w:r w:rsidRPr="00D84DBF">
              <w:rPr>
                <w:rFonts w:ascii="Cambria Math" w:hAnsi="Cambria Math"/>
              </w:rPr>
              <w:lastRenderedPageBreak/>
              <w:t>fibres of structural proteins called collagen or elastin. This fibres provides strength, elasticity and flexibility to the tissues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Cartilage is a specialised connective tissue, which is solid, pliable and resists compression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Glandular epithelium consists of specialised columnar or cuboidal cells, which are specialised for secretion. They may  be unicellular, </w:t>
            </w:r>
            <m:oMath>
              <m:r>
                <w:rPr>
                  <w:rFonts w:ascii="Cambria Math" w:hAnsi="Cambria Math"/>
                </w:rPr>
                <m:t>e.g</m:t>
              </m:r>
            </m:oMath>
            <w:r w:rsidRPr="00D84DBF">
              <w:rPr>
                <w:rFonts w:ascii="Cambria Math" w:hAnsi="Cambria Math"/>
              </w:rPr>
              <w:t xml:space="preserve">., goblet cells of alimentary canal or multicellular, </w:t>
            </w:r>
            <m:oMath>
              <m:r>
                <w:rPr>
                  <w:rFonts w:ascii="Cambria Math" w:hAnsi="Cambria Math"/>
                </w:rPr>
                <m:t>e.g</m:t>
              </m:r>
            </m:oMath>
            <w:r w:rsidRPr="00D84DBF">
              <w:rPr>
                <w:rFonts w:ascii="Cambria Math" w:hAnsi="Cambria Math"/>
              </w:rPr>
              <w:t>., salivary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There are about 500 species of the earthworms all over the world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Septal nephridias, present on both the sides of the intersegmental septa from the segment is 15 to the last that opens into the intestine of earthworm’s excretory system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Crop is a sac-like structure present in the alimentary canal of cockroaches and is used for storing food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Pharyngeal nephridia are present as three paired tufts in the segments 4th, 5th, 6th. They discharge excretory matter into the gut (buccal cavity and pharynx) by these paired ducts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Three types of junctions found in the epithelium and other tissues are tight junctions, adhering junctions and gap junction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cockroach, the sense organs are antennae, eyes, maxillary palps, labial palps, anal cerci etc.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Ferritin is an iron-storing protein found especially in spleen, liver and bone-marrow. Iron, in the form of</w:t>
            </w:r>
            <m:oMath>
              <m:r>
                <m:rPr>
                  <m:sty m:val="p"/>
                </m:rPr>
                <w:rPr>
                  <w:rFonts w:ascii="Cambria Math" w:eastAsiaTheme="minorEastAsia" w:hAnsi="Cambria Math"/>
                </w:rPr>
                <m:t>F</m:t>
              </m:r>
              <m:sSup>
                <m:sSupPr>
                  <m:ctrlPr>
                    <w:rPr>
                      <w:rFonts w:ascii="Cambria Math" w:hAnsi="Cambria Math"/>
                    </w:rPr>
                  </m:ctrlPr>
                </m:sSupPr>
                <m:e>
                  <m:r>
                    <m:rPr>
                      <m:sty m:val="p"/>
                    </m:rPr>
                    <w:rPr>
                      <w:rFonts w:ascii="Cambria Math" w:eastAsiaTheme="minorEastAsia" w:hAnsi="Cambria Math"/>
                    </w:rPr>
                    <m:t>e</m:t>
                  </m:r>
                </m:e>
                <m:sup>
                  <m:r>
                    <m:rPr>
                      <m:sty m:val="p"/>
                    </m:rPr>
                    <w:rPr>
                      <w:rFonts w:ascii="Cambria Math" w:eastAsiaTheme="minorEastAsia" w:hAnsi="Cambria Math"/>
                    </w:rPr>
                    <m:t>3+</m:t>
                  </m:r>
                </m:sup>
              </m:sSup>
            </m:oMath>
            <w:r>
              <w:rPr>
                <w:rFonts w:ascii="Cambria Math" w:eastAsiaTheme="minorEastAsia" w:hAnsi="Cambria Math"/>
              </w:rPr>
              <w:t>, is made available when required for haemoglobin synthesis.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Leucocytes (WBC) can squeeze through pores of thin capillary wall to wander about in tissue. This phenomenon is termed as </w:t>
            </w:r>
            <w:r w:rsidRPr="00C308AC">
              <w:rPr>
                <w:rFonts w:ascii="Cambria Math" w:eastAsiaTheme="minorEastAsia" w:hAnsi="Cambria Math"/>
                <w:b/>
              </w:rPr>
              <w:t>diapedesis</w:t>
            </w:r>
            <w:r>
              <w:rPr>
                <w:rFonts w:ascii="Cambria Math" w:eastAsiaTheme="minorEastAsia" w:hAnsi="Cambria Math"/>
              </w:rPr>
              <w:t xml:space="preserve">.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fibroblasts are the principle cells of the areolar tissue. They are large, flat, stellate cells with long processes and oval nucleus. They secrete matrix and the material of which, the </w:t>
            </w:r>
            <w:r w:rsidRPr="00D84DBF">
              <w:rPr>
                <w:rFonts w:ascii="Cambria Math" w:hAnsi="Cambria Math"/>
              </w:rPr>
              <w:lastRenderedPageBreak/>
              <w:t>fibres are formed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hypopharynx is a median tongue like, chitinous structure with two pointed lobes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frog have the ability to change the colour to hide them from their enemies. This protective colouration is called camouflage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Agranulocytes formed in spleen and lymph nodes are non-granular white blood cells that contain non-lobulated nuclei. These from about 35% of total leucocytes </w:t>
            </w:r>
            <m:oMath>
              <m:d>
                <m:dPr>
                  <m:ctrlPr>
                    <w:rPr>
                      <w:rFonts w:ascii="Cambria Math" w:hAnsi="Cambria Math"/>
                    </w:rPr>
                  </m:ctrlPr>
                </m:dPr>
                <m:e>
                  <m:r>
                    <m:rPr>
                      <m:sty m:val="p"/>
                    </m:rPr>
                    <w:rPr>
                      <w:rFonts w:ascii="Cambria Math" w:eastAsiaTheme="minorEastAsia" w:hAnsi="Cambria Math"/>
                    </w:rPr>
                    <m:t>3.5 ×</m:t>
                  </m:r>
                  <m:sSup>
                    <m:sSupPr>
                      <m:ctrlPr>
                        <w:rPr>
                          <w:rFonts w:ascii="Cambria Math" w:hAnsi="Cambria Math"/>
                        </w:rPr>
                      </m:ctrlPr>
                    </m:sSupPr>
                    <m:e>
                      <m:r>
                        <m:rPr>
                          <m:sty m:val="p"/>
                        </m:rPr>
                        <w:rPr>
                          <w:rFonts w:ascii="Cambria Math" w:eastAsiaTheme="minorEastAsia" w:hAnsi="Cambria Math"/>
                        </w:rPr>
                        <m:t>10</m:t>
                      </m:r>
                    </m:e>
                    <m:sup>
                      <m:r>
                        <m:rPr>
                          <m:sty m:val="p"/>
                        </m:rPr>
                        <w:rPr>
                          <w:rFonts w:ascii="Cambria Math" w:eastAsiaTheme="minorEastAsia" w:hAnsi="Cambria Math"/>
                          <w:vertAlign w:val="superscript"/>
                        </w:rPr>
                        <m:t>9</m:t>
                      </m:r>
                      <m:ctrlPr>
                        <w:rPr>
                          <w:rFonts w:ascii="Cambria Math" w:hAnsi="Cambria Math"/>
                          <w:vertAlign w:val="superscript"/>
                        </w:rPr>
                      </m:ctrlPr>
                    </m:sup>
                  </m:sSup>
                  <m:r>
                    <m:rPr>
                      <m:sty m:val="p"/>
                    </m:rPr>
                    <w:rPr>
                      <w:rFonts w:ascii="Cambria Math" w:eastAsiaTheme="minorEastAsia" w:hAnsi="Cambria Math"/>
                    </w:rPr>
                    <m:t xml:space="preserve"> per litre</m:t>
                  </m:r>
                </m:e>
              </m:d>
              <m:r>
                <m:rPr>
                  <m:sty m:val="p"/>
                </m:rPr>
                <w:rPr>
                  <w:rFonts w:ascii="Cambria Math" w:eastAsiaTheme="minorEastAsia" w:hAnsi="Cambria Math"/>
                </w:rPr>
                <m:t>.</m:t>
              </m:r>
            </m:oMath>
            <w:r>
              <w:rPr>
                <w:rFonts w:ascii="Cambria Math" w:eastAsiaTheme="minorEastAsia" w:hAnsi="Cambria Math"/>
              </w:rPr>
              <w:t xml:space="preserve"> These are of two types-monocytes and lymphocytes.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Connection is not the function of epithelium tissue. It is the function of connective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arthrodial membrane between the 5th and 6th abdominal terga is depressed to form a stink gland. These glands produces a secretion that gives a stinky smell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Animal tissues are categorised into four basic types on the basis of their structure and function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number of vasa efferentia that arises from the testes in frog’s male reproductive system is 10-12. They enter the kidneys on their sides and open into the Bidder’s canal and finally, it communicates with the urinogenital duct that comes out of the kidneys and opens into the cloaca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sidRPr="00FB0F4F">
              <w:rPr>
                <w:rFonts w:ascii="Cambria Math" w:eastAsiaTheme="minorEastAsia" w:hAnsi="Cambria Math"/>
                <w:b/>
              </w:rPr>
              <w:t>Neutrophils</w:t>
            </w:r>
            <w:r>
              <w:rPr>
                <w:rFonts w:ascii="Cambria Math" w:eastAsiaTheme="minorEastAsia" w:hAnsi="Cambria Math"/>
              </w:rPr>
              <w:t xml:space="preserve"> are the most abundant, most active type of granular</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Nucleus has 5-lobes. They are phagocytic. </w:t>
            </w:r>
          </w:p>
          <w:p w:rsidR="005F2EAF" w:rsidRDefault="005F2EAF" w:rsidP="005F2EAF">
            <w:pPr>
              <w:contextualSpacing/>
              <w:rPr>
                <w:rFonts w:ascii="Cambria Math" w:eastAsiaTheme="minorEastAsia" w:hAnsi="Cambria Math"/>
              </w:rPr>
            </w:pPr>
            <w:r w:rsidRPr="001558D4">
              <w:rPr>
                <w:rFonts w:ascii="Cambria Math" w:eastAsiaTheme="minorEastAsia" w:hAnsi="Cambria Math"/>
                <w:b/>
              </w:rPr>
              <w:t>Eosinophils</w:t>
            </w:r>
            <w:r>
              <w:rPr>
                <w:rFonts w:ascii="Cambria Math" w:eastAsiaTheme="minorEastAsia" w:hAnsi="Cambria Math"/>
              </w:rPr>
              <w:t xml:space="preserve"> are granular </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with bilobed nucleus.</w:t>
            </w:r>
          </w:p>
          <w:p w:rsidR="005F2EAF" w:rsidRPr="00F76FE3" w:rsidRDefault="005F2EAF" w:rsidP="005F2EAF">
            <w:pPr>
              <w:contextualSpacing/>
              <w:rPr>
                <w:rFonts w:ascii="Cambria Math" w:eastAsiaTheme="minorEastAsia" w:hAnsi="Cambria Math"/>
              </w:rPr>
            </w:pPr>
            <w:r w:rsidRPr="001558D4">
              <w:rPr>
                <w:rFonts w:ascii="Cambria Math" w:eastAsiaTheme="minorEastAsia" w:hAnsi="Cambria Math"/>
                <w:b/>
              </w:rPr>
              <w:t>Lymphocytes</w:t>
            </w:r>
            <w:r>
              <w:rPr>
                <w:rFonts w:ascii="Cambria Math" w:eastAsiaTheme="minorEastAsia" w:hAnsi="Cambria Math"/>
              </w:rPr>
              <w:t xml:space="preserve"> and </w:t>
            </w:r>
            <w:r w:rsidRPr="001558D4">
              <w:rPr>
                <w:rFonts w:ascii="Cambria Math" w:eastAsiaTheme="minorEastAsia" w:hAnsi="Cambria Math"/>
                <w:b/>
              </w:rPr>
              <w:t>monocytes</w:t>
            </w:r>
            <w:r>
              <w:rPr>
                <w:rFonts w:ascii="Cambria Math" w:eastAsiaTheme="minorEastAsia" w:hAnsi="Cambria Math"/>
              </w:rPr>
              <w:t xml:space="preserve"> are agranular</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Tendons connects muscle to bond and ligaments connects bone to bone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Haemocytometer is an instrument used to determine cell or spore counts such as</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Saccular glands have wide, spherical, secretory part called acinus. They may be simple or compound. The simple saccular glands may be </w:t>
            </w:r>
            <w:r w:rsidRPr="00D84DBF">
              <w:rPr>
                <w:rFonts w:ascii="Cambria Math" w:hAnsi="Cambria Math"/>
              </w:rPr>
              <w:lastRenderedPageBreak/>
              <w:t>branched or unbranched. A compound saccular gland consists of several lobules, each having many acini.</w:t>
            </w:r>
          </w:p>
          <w:p w:rsidR="005F2EAF" w:rsidRPr="00D84DBF" w:rsidRDefault="005F2EAF" w:rsidP="005F2EAF">
            <w:pPr>
              <w:spacing w:after="0"/>
              <w:contextualSpacing/>
              <w:rPr>
                <w:rFonts w:ascii="Cambria Math" w:hAnsi="Cambria Math"/>
              </w:rPr>
            </w:pPr>
            <w:r w:rsidRPr="00D84DBF">
              <w:rPr>
                <w:rFonts w:ascii="Cambria Math" w:hAnsi="Cambria Math"/>
              </w:rPr>
              <w:t>The acini of a lobule opens by short ductules into a common duct that discharge into the main duct of the glands. The oil glands in the human skin are simple, branched and saccular whereas, milk glands of humans are compound and saccular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Tendons connects muscles to bones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Pr>
                <w:rFonts w:ascii="Cambria Math" w:eastAsiaTheme="minorEastAsia" w:hAnsi="Cambria Math"/>
              </w:rPr>
              <w:t>Leucocytes or white blood corpuscles are colourless blood cells. These are of two types on the basis of presence or absence of granules in cytoplasm :</w:t>
            </w:r>
          </w:p>
          <w:p w:rsidR="005F2EAF" w:rsidRDefault="005F2EAF" w:rsidP="005F2EAF">
            <w:pPr>
              <w:contextualSpacing/>
              <w:rPr>
                <w:rFonts w:ascii="Cambria Math" w:eastAsiaTheme="minorEastAsia" w:hAnsi="Cambria Math"/>
              </w:rPr>
            </w:pPr>
            <w:r w:rsidRPr="003833A0">
              <w:rPr>
                <w:rFonts w:ascii="Cambria Math" w:eastAsiaTheme="minorEastAsia" w:hAnsi="Cambria Math"/>
                <w:b/>
              </w:rPr>
              <w:t>Granulocytes</w:t>
            </w:r>
            <w:r>
              <w:rPr>
                <w:rFonts w:ascii="Cambria Math" w:eastAsiaTheme="minorEastAsia" w:hAnsi="Cambria Math"/>
              </w:rPr>
              <w:t>: Granules are present in cytoplasm of granulocytes.</w:t>
            </w:r>
          </w:p>
          <w:tbl>
            <w:tblPr>
              <w:tblStyle w:val="TableGrid"/>
              <w:tblW w:w="0" w:type="auto"/>
              <w:tblLayout w:type="fixed"/>
              <w:tblLook w:val="04A0"/>
            </w:tblPr>
            <w:tblGrid>
              <w:gridCol w:w="1395"/>
              <w:gridCol w:w="900"/>
              <w:gridCol w:w="900"/>
              <w:gridCol w:w="900"/>
            </w:tblGrid>
            <w:tr w:rsidR="005F2EAF" w:rsidTr="005F2EAF">
              <w:tc>
                <w:tcPr>
                  <w:tcW w:w="1395" w:type="dxa"/>
                </w:tcPr>
                <w:p w:rsidR="005F2EAF" w:rsidRPr="003833A0" w:rsidRDefault="005F2EAF" w:rsidP="005F2EAF">
                  <w:pPr>
                    <w:contextualSpacing/>
                    <w:rPr>
                      <w:rFonts w:ascii="Cambria Math" w:hAnsi="Cambria Math"/>
                      <w:b/>
                    </w:rPr>
                  </w:pPr>
                  <w:r w:rsidRPr="003833A0">
                    <w:rPr>
                      <w:rFonts w:ascii="Cambria Math" w:hAnsi="Cambria Math"/>
                      <w:b/>
                    </w:rPr>
                    <w:t>Name of</w:t>
                  </w:r>
                </w:p>
                <w:p w:rsidR="005F2EAF" w:rsidRPr="003833A0" w:rsidRDefault="005F2EAF" w:rsidP="005F2EAF">
                  <w:pPr>
                    <w:contextualSpacing/>
                    <w:rPr>
                      <w:rFonts w:ascii="Cambria Math" w:hAnsi="Cambria Math"/>
                      <w:b/>
                    </w:rPr>
                  </w:pPr>
                  <w:r>
                    <w:rPr>
                      <w:rFonts w:ascii="Cambria Math" w:hAnsi="Cambria Math"/>
                      <w:b/>
                    </w:rPr>
                    <w:t>g</w:t>
                  </w:r>
                  <w:r w:rsidRPr="003833A0">
                    <w:rPr>
                      <w:rFonts w:ascii="Cambria Math" w:hAnsi="Cambria Math"/>
                      <w:b/>
                    </w:rPr>
                    <w:t>ranulocyte</w:t>
                  </w:r>
                </w:p>
              </w:tc>
              <w:tc>
                <w:tcPr>
                  <w:tcW w:w="900" w:type="dxa"/>
                </w:tcPr>
                <w:p w:rsidR="005F2EAF" w:rsidRDefault="005F2EAF" w:rsidP="005F2EAF">
                  <w:pPr>
                    <w:contextualSpacing/>
                    <w:jc w:val="center"/>
                    <w:rPr>
                      <w:rFonts w:ascii="Cambria Math" w:hAnsi="Cambria Math"/>
                    </w:rPr>
                  </w:pPr>
                  <w:r>
                    <w:rPr>
                      <w:rFonts w:ascii="Cambria Math" w:hAnsi="Cambria Math"/>
                    </w:rPr>
                    <w:t>Eosino-phils</w:t>
                  </w:r>
                </w:p>
              </w:tc>
              <w:tc>
                <w:tcPr>
                  <w:tcW w:w="900" w:type="dxa"/>
                </w:tcPr>
                <w:p w:rsidR="005F2EAF" w:rsidRDefault="005F2EAF" w:rsidP="005F2EAF">
                  <w:pPr>
                    <w:contextualSpacing/>
                    <w:jc w:val="center"/>
                    <w:rPr>
                      <w:rFonts w:ascii="Cambria Math" w:hAnsi="Cambria Math"/>
                    </w:rPr>
                  </w:pPr>
                  <w:r>
                    <w:rPr>
                      <w:rFonts w:ascii="Cambria Math" w:hAnsi="Cambria Math"/>
                    </w:rPr>
                    <w:t>Basop-hils</w:t>
                  </w:r>
                </w:p>
              </w:tc>
              <w:tc>
                <w:tcPr>
                  <w:tcW w:w="900" w:type="dxa"/>
                </w:tcPr>
                <w:p w:rsidR="005F2EAF" w:rsidRDefault="005F2EAF" w:rsidP="005F2EAF">
                  <w:pPr>
                    <w:contextualSpacing/>
                    <w:jc w:val="center"/>
                    <w:rPr>
                      <w:rFonts w:ascii="Cambria Math" w:hAnsi="Cambria Math"/>
                    </w:rPr>
                  </w:pPr>
                  <w:r>
                    <w:rPr>
                      <w:rFonts w:ascii="Cambria Math" w:hAnsi="Cambria Math"/>
                    </w:rPr>
                    <w:t>Neutr-ophils</w:t>
                  </w:r>
                </w:p>
              </w:tc>
            </w:tr>
            <w:tr w:rsidR="005F2EAF" w:rsidTr="005F2EAF">
              <w:tc>
                <w:tcPr>
                  <w:tcW w:w="1395" w:type="dxa"/>
                </w:tcPr>
                <w:p w:rsidR="005F2EAF" w:rsidRPr="003833A0" w:rsidRDefault="005F2EAF" w:rsidP="005F2EAF">
                  <w:pPr>
                    <w:spacing w:line="360" w:lineRule="auto"/>
                    <w:contextualSpacing/>
                    <w:rPr>
                      <w:rFonts w:ascii="Cambria Math" w:hAnsi="Cambria Math"/>
                      <w:b/>
                    </w:rPr>
                  </w:pPr>
                  <w:r w:rsidRPr="003833A0">
                    <w:rPr>
                      <w:rFonts w:ascii="Cambria Math" w:hAnsi="Cambria Math"/>
                      <w:b/>
                    </w:rPr>
                    <w:t>Percentage (</w:t>
                  </w:r>
                  <w:r>
                    <w:rPr>
                      <w:rFonts w:ascii="Cambria Math" w:hAnsi="Cambria Math"/>
                      <w:b/>
                    </w:rPr>
                    <w:t>%</w:t>
                  </w:r>
                  <w:r w:rsidRPr="003833A0">
                    <w:rPr>
                      <w:rFonts w:ascii="Cambria Math" w:hAnsi="Cambria Math"/>
                      <w:b/>
                    </w:rPr>
                    <w:t>)</w:t>
                  </w:r>
                </w:p>
              </w:tc>
              <w:tc>
                <w:tcPr>
                  <w:tcW w:w="900" w:type="dxa"/>
                </w:tcPr>
                <w:p w:rsidR="005F2EAF" w:rsidRDefault="005F2EAF" w:rsidP="005F2EAF">
                  <w:pPr>
                    <w:spacing w:line="360" w:lineRule="auto"/>
                    <w:contextualSpacing/>
                    <w:jc w:val="center"/>
                    <w:rPr>
                      <w:rFonts w:ascii="Cambria Math" w:hAnsi="Cambria Math"/>
                    </w:rPr>
                  </w:pPr>
                  <w:r>
                    <w:rPr>
                      <w:rFonts w:ascii="Cambria Math" w:hAnsi="Cambria Math"/>
                    </w:rPr>
                    <w:t>1-5%</w:t>
                  </w:r>
                </w:p>
              </w:tc>
              <w:tc>
                <w:tcPr>
                  <w:tcW w:w="900" w:type="dxa"/>
                </w:tcPr>
                <w:p w:rsidR="005F2EAF" w:rsidRDefault="005F2EAF" w:rsidP="005F2EAF">
                  <w:pPr>
                    <w:spacing w:line="360" w:lineRule="auto"/>
                    <w:contextualSpacing/>
                    <w:jc w:val="center"/>
                    <w:rPr>
                      <w:rFonts w:ascii="Cambria Math" w:hAnsi="Cambria Math"/>
                    </w:rPr>
                  </w:pPr>
                  <w:r>
                    <w:rPr>
                      <w:rFonts w:ascii="Cambria Math" w:hAnsi="Cambria Math"/>
                    </w:rPr>
                    <w:t>0.5 - 2.7 %</w:t>
                  </w:r>
                </w:p>
              </w:tc>
              <w:tc>
                <w:tcPr>
                  <w:tcW w:w="900" w:type="dxa"/>
                </w:tcPr>
                <w:p w:rsidR="005F2EAF" w:rsidRDefault="005F2EAF" w:rsidP="005F2EAF">
                  <w:pPr>
                    <w:spacing w:line="360" w:lineRule="auto"/>
                    <w:contextualSpacing/>
                    <w:jc w:val="center"/>
                    <w:rPr>
                      <w:rFonts w:ascii="Cambria Math" w:hAnsi="Cambria Math"/>
                    </w:rPr>
                  </w:pPr>
                  <w:r>
                    <w:rPr>
                      <w:rFonts w:ascii="Cambria Math" w:hAnsi="Cambria Math"/>
                    </w:rPr>
                    <w:t>60 - 70%</w:t>
                  </w:r>
                </w:p>
              </w:tc>
            </w:tr>
          </w:tbl>
          <w:p w:rsidR="005F2EAF" w:rsidRDefault="005F2EAF" w:rsidP="005F2EAF">
            <w:pPr>
              <w:spacing w:line="360" w:lineRule="auto"/>
              <w:contextualSpacing/>
              <w:rPr>
                <w:rFonts w:ascii="Cambria Math" w:hAnsi="Cambria Math"/>
                <w:b/>
              </w:rPr>
            </w:pPr>
          </w:p>
          <w:p w:rsidR="005F2EAF" w:rsidRDefault="005F2EAF" w:rsidP="005F2EAF">
            <w:pPr>
              <w:spacing w:line="360" w:lineRule="auto"/>
              <w:contextualSpacing/>
              <w:rPr>
                <w:rFonts w:ascii="Cambria Math" w:hAnsi="Cambria Math"/>
              </w:rPr>
            </w:pPr>
            <w:r w:rsidRPr="003833A0">
              <w:rPr>
                <w:rFonts w:ascii="Cambria Math" w:hAnsi="Cambria Math"/>
                <w:b/>
              </w:rPr>
              <w:t>Agranulocyte</w:t>
            </w:r>
            <w:r>
              <w:rPr>
                <w:rFonts w:ascii="Cambria Math" w:hAnsi="Cambria Math"/>
                <w:b/>
              </w:rPr>
              <w:t>s : G</w:t>
            </w:r>
            <w:r w:rsidRPr="003833A0">
              <w:rPr>
                <w:rFonts w:ascii="Cambria Math" w:hAnsi="Cambria Math"/>
              </w:rPr>
              <w:t xml:space="preserve">ranules are absent in cytoplasm of </w:t>
            </w:r>
            <w:r>
              <w:rPr>
                <w:rFonts w:ascii="Cambria Math" w:hAnsi="Cambria Math"/>
              </w:rPr>
              <w:t>Agranulocytes.</w:t>
            </w:r>
          </w:p>
          <w:tbl>
            <w:tblPr>
              <w:tblStyle w:val="TableGrid"/>
              <w:tblW w:w="0" w:type="auto"/>
              <w:tblLayout w:type="fixed"/>
              <w:tblLook w:val="04A0"/>
            </w:tblPr>
            <w:tblGrid>
              <w:gridCol w:w="1575"/>
              <w:gridCol w:w="990"/>
              <w:gridCol w:w="1260"/>
            </w:tblGrid>
            <w:tr w:rsidR="005F2EAF" w:rsidTr="005F2EAF">
              <w:tc>
                <w:tcPr>
                  <w:tcW w:w="1575" w:type="dxa"/>
                </w:tcPr>
                <w:p w:rsidR="005F2EAF" w:rsidRPr="00E11904" w:rsidRDefault="005F2EAF" w:rsidP="005F2EAF">
                  <w:pPr>
                    <w:contextualSpacing/>
                    <w:rPr>
                      <w:rFonts w:ascii="Cambria Math" w:hAnsi="Cambria Math"/>
                      <w:b/>
                    </w:rPr>
                  </w:pPr>
                  <w:r w:rsidRPr="00E11904">
                    <w:rPr>
                      <w:rFonts w:ascii="Cambria Math" w:hAnsi="Cambria Math"/>
                      <w:b/>
                    </w:rPr>
                    <w:t>Name of Agranulocyte</w:t>
                  </w:r>
                </w:p>
              </w:tc>
              <w:tc>
                <w:tcPr>
                  <w:tcW w:w="990" w:type="dxa"/>
                </w:tcPr>
                <w:p w:rsidR="005F2EAF" w:rsidRDefault="005F2EAF" w:rsidP="005F2EAF">
                  <w:pPr>
                    <w:contextualSpacing/>
                    <w:rPr>
                      <w:rFonts w:ascii="Cambria Math" w:hAnsi="Cambria Math"/>
                    </w:rPr>
                  </w:pPr>
                  <w:r>
                    <w:rPr>
                      <w:rFonts w:ascii="Cambria Math" w:hAnsi="Cambria Math"/>
                    </w:rPr>
                    <w:t xml:space="preserve">Lympho-cytes </w:t>
                  </w:r>
                </w:p>
              </w:tc>
              <w:tc>
                <w:tcPr>
                  <w:tcW w:w="1260" w:type="dxa"/>
                </w:tcPr>
                <w:p w:rsidR="005F2EAF" w:rsidRDefault="005F2EAF" w:rsidP="005F2EAF">
                  <w:pPr>
                    <w:contextualSpacing/>
                    <w:rPr>
                      <w:rFonts w:ascii="Cambria Math" w:hAnsi="Cambria Math"/>
                    </w:rPr>
                  </w:pPr>
                  <w:r>
                    <w:rPr>
                      <w:rFonts w:ascii="Cambria Math" w:hAnsi="Cambria Math"/>
                    </w:rPr>
                    <w:t>Monocytes</w:t>
                  </w:r>
                </w:p>
              </w:tc>
            </w:tr>
            <w:tr w:rsidR="005F2EAF" w:rsidTr="005F2EAF">
              <w:tc>
                <w:tcPr>
                  <w:tcW w:w="1575" w:type="dxa"/>
                </w:tcPr>
                <w:p w:rsidR="005F2EAF" w:rsidRPr="00E11904" w:rsidRDefault="005F2EAF" w:rsidP="005F2EAF">
                  <w:pPr>
                    <w:contextualSpacing/>
                    <w:rPr>
                      <w:rFonts w:ascii="Cambria Math" w:hAnsi="Cambria Math"/>
                      <w:b/>
                    </w:rPr>
                  </w:pPr>
                  <w:r w:rsidRPr="00E11904">
                    <w:rPr>
                      <w:rFonts w:ascii="Cambria Math" w:hAnsi="Cambria Math"/>
                      <w:b/>
                    </w:rPr>
                    <w:t>Percentage (%)</w:t>
                  </w:r>
                </w:p>
              </w:tc>
              <w:tc>
                <w:tcPr>
                  <w:tcW w:w="990" w:type="dxa"/>
                </w:tcPr>
                <w:p w:rsidR="005F2EAF" w:rsidRDefault="005F2EAF" w:rsidP="005F2EAF">
                  <w:pPr>
                    <w:contextualSpacing/>
                    <w:rPr>
                      <w:rFonts w:ascii="Cambria Math" w:hAnsi="Cambria Math"/>
                    </w:rPr>
                  </w:pPr>
                  <w:r>
                    <w:rPr>
                      <w:rFonts w:ascii="Cambria Math" w:hAnsi="Cambria Math"/>
                    </w:rPr>
                    <w:t>20 - 40%</w:t>
                  </w:r>
                </w:p>
              </w:tc>
              <w:tc>
                <w:tcPr>
                  <w:tcW w:w="1260" w:type="dxa"/>
                </w:tcPr>
                <w:p w:rsidR="005F2EAF" w:rsidRDefault="005F2EAF" w:rsidP="005F2EAF">
                  <w:pPr>
                    <w:contextualSpacing/>
                    <w:rPr>
                      <w:rFonts w:ascii="Cambria Math" w:hAnsi="Cambria Math"/>
                    </w:rPr>
                  </w:pPr>
                  <w:r>
                    <w:rPr>
                      <w:rFonts w:ascii="Cambria Math" w:eastAsiaTheme="minorEastAsia" w:hAnsi="Cambria Math"/>
                    </w:rPr>
                    <w:t>2 - 7%</w:t>
                  </w:r>
                </w:p>
              </w:tc>
            </w:tr>
          </w:tbl>
          <w:p w:rsidR="005F2EAF" w:rsidRPr="00F76FE3" w:rsidRDefault="005F2EAF" w:rsidP="005F2EAF">
            <w:pPr>
              <w:contextualSpacing/>
              <w:rPr>
                <w:rFonts w:ascii="Cambria Math" w:eastAsiaTheme="minorEastAsia" w:hAnsi="Cambria Math"/>
              </w:rPr>
            </w:pPr>
            <w:r>
              <w:rPr>
                <w:rFonts w:ascii="Cambria Math" w:eastAsiaTheme="minorEastAsia" w:hAnsi="Cambria Math"/>
              </w:rPr>
              <w:t>So, maximum numbers of leucocytes are neutrophils.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mouthparts are movable articulated appendages around the mouth. They includes labrum (upper lips), a pair of mandibles, a pair of maxillae and a labrum (lower lip). A median flexible lobe acting as tongue lies with the cavity enclosed by mouthparts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Intercalated discs occurs between the cardiac muscle fibres of the heart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cockroaches, a ring of 6-8 blind tubules called hepatic/gastric caecae is present, which secretes digestive juices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 – True, because hindlimb ends in five digits and they are larger and muscular than forelimbs that ends in four digits</w:t>
            </w:r>
          </w:p>
          <w:p w:rsidR="005F2EAF" w:rsidRPr="00D84DBF" w:rsidRDefault="005F2EAF" w:rsidP="005F2EAF">
            <w:pPr>
              <w:spacing w:after="0"/>
              <w:contextualSpacing/>
              <w:rPr>
                <w:rFonts w:ascii="Cambria Math" w:hAnsi="Cambria Math"/>
              </w:rPr>
            </w:pPr>
            <w:r w:rsidRPr="00D84DBF">
              <w:rPr>
                <w:rFonts w:ascii="Cambria Math" w:hAnsi="Cambria Math"/>
              </w:rPr>
              <w:t xml:space="preserve">II – True, because frogs are carnivorous. Due to this, alimentary canal is short and hence length of </w:t>
            </w:r>
            <w:r w:rsidRPr="00D84DBF">
              <w:rPr>
                <w:rFonts w:ascii="Cambria Math" w:hAnsi="Cambria Math"/>
              </w:rPr>
              <w:lastRenderedPageBreak/>
              <w:t>intestine is reduced</w:t>
            </w:r>
          </w:p>
          <w:p w:rsidR="005F2EAF" w:rsidRPr="00D84DBF" w:rsidRDefault="005F2EAF" w:rsidP="005F2EAF">
            <w:pPr>
              <w:spacing w:after="0"/>
              <w:contextualSpacing/>
              <w:rPr>
                <w:rFonts w:ascii="Cambria Math" w:hAnsi="Cambria Math"/>
              </w:rPr>
            </w:pPr>
            <w:r w:rsidRPr="00D84DBF">
              <w:rPr>
                <w:rFonts w:ascii="Cambria Math" w:hAnsi="Cambria Math"/>
              </w:rPr>
              <w:t>III – False, because on land, the buccal cavity, skin and the lungs act as respiratory organs</w:t>
            </w:r>
          </w:p>
          <w:p w:rsidR="005F2EAF" w:rsidRPr="00D84DBF" w:rsidRDefault="005F2EAF" w:rsidP="005F2EAF">
            <w:pPr>
              <w:spacing w:after="0"/>
              <w:contextualSpacing/>
              <w:rPr>
                <w:rFonts w:ascii="Cambria Math" w:hAnsi="Cambria Math"/>
              </w:rPr>
            </w:pPr>
            <w:r w:rsidRPr="00D84DBF">
              <w:rPr>
                <w:rFonts w:ascii="Cambria Math" w:hAnsi="Cambria Math"/>
              </w:rPr>
              <w:t>IV – False, heart of frog is three, chambered and it contains two atria and one ventricle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inflammatory process begins with a chemical ‘alarm’ as a flood of inflammatory chemicals are released into the extra cellular fluid. Injured and stressed tissue cells, phagocytes, lymphocytes, mast cells and blood proteins are all sources of inflammatory mediators, the most important of which are </w:t>
            </w:r>
            <w:r w:rsidRPr="00AA02EC">
              <w:rPr>
                <w:rFonts w:ascii="Cambria Math" w:eastAsiaTheme="minorEastAsia" w:hAnsi="Cambria Math"/>
                <w:b/>
              </w:rPr>
              <w:t xml:space="preserve">histamine, kinins, prostaglandins </w:t>
            </w:r>
            <w:r w:rsidRPr="0062552A">
              <w:rPr>
                <w:rFonts w:ascii="Cambria Math" w:eastAsiaTheme="minorEastAsia" w:hAnsi="Cambria Math"/>
              </w:rPr>
              <w:t>and</w:t>
            </w:r>
            <w:r w:rsidRPr="00AA02EC">
              <w:rPr>
                <w:rFonts w:ascii="Cambria Math" w:eastAsiaTheme="minorEastAsia" w:hAnsi="Cambria Math"/>
                <w:b/>
              </w:rPr>
              <w:t xml:space="preserve"> complement</w:t>
            </w:r>
            <w:r>
              <w:rPr>
                <w:rFonts w:ascii="Cambria Math" w:eastAsiaTheme="minorEastAsia"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 Proventriculus II-Gastric caecae III-Malpighian tubule.</w:t>
            </w:r>
          </w:p>
          <w:p w:rsidR="005F2EAF" w:rsidRPr="00D84DBF" w:rsidRDefault="005F2EAF" w:rsidP="005F2EAF">
            <w:pPr>
              <w:spacing w:after="0"/>
              <w:contextualSpacing/>
              <w:rPr>
                <w:rFonts w:ascii="Cambria Math" w:hAnsi="Cambria Math"/>
              </w:rPr>
            </w:pPr>
            <w:r w:rsidRPr="00D84DBF">
              <w:rPr>
                <w:rFonts w:ascii="Cambria Math" w:hAnsi="Cambria Math"/>
              </w:rPr>
              <w:t>Gizzard helps in grinding the food particles in cockroaches.</w:t>
            </w:r>
          </w:p>
          <w:p w:rsidR="005F2EAF" w:rsidRPr="00D84DBF" w:rsidRDefault="005F2EAF" w:rsidP="005F2EAF">
            <w:pPr>
              <w:spacing w:after="0"/>
              <w:contextualSpacing/>
              <w:rPr>
                <w:rFonts w:ascii="Cambria Math" w:hAnsi="Cambria Math"/>
              </w:rPr>
            </w:pPr>
            <w:r w:rsidRPr="00D84DBF">
              <w:rPr>
                <w:rFonts w:ascii="Cambria Math" w:hAnsi="Cambria Math"/>
              </w:rPr>
              <w:t>In the digestive system of cockroach, a ring of 6-8 blind tubules called gastric caecae is present at the junction of foregut and midgut, which secrete digestive juices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200 hexagonal ommatidia.</w:t>
            </w:r>
          </w:p>
          <w:p w:rsidR="005F2EAF" w:rsidRPr="00D84DBF" w:rsidRDefault="005F2EAF" w:rsidP="005F2EAF">
            <w:pPr>
              <w:spacing w:after="0"/>
              <w:contextualSpacing/>
              <w:rPr>
                <w:rFonts w:ascii="Cambria Math" w:hAnsi="Cambria Math"/>
              </w:rPr>
            </w:pPr>
            <w:r w:rsidRPr="00D84DBF">
              <w:rPr>
                <w:rFonts w:ascii="Cambria Math" w:hAnsi="Cambria Math"/>
              </w:rPr>
              <w:t>Ommtidia of cockroach is the visual unit. Each eye consists of about 2000 hexagonal ommatidia with the help of which, a cockroach can receives several images of an object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Digestion of the food takes place by the action of </w:t>
            </w:r>
            <m:oMath>
              <m:r>
                <m:rPr>
                  <m:sty m:val="p"/>
                </m:rPr>
                <w:rPr>
                  <w:rFonts w:ascii="Cambria Math" w:hAnsi="Cambria Math"/>
                </w:rPr>
                <m:t>HCl</m:t>
              </m:r>
            </m:oMath>
            <w:r w:rsidRPr="00D84DBF">
              <w:rPr>
                <w:rFonts w:ascii="Cambria Math" w:eastAsiaTheme="minorEastAsia" w:hAnsi="Cambria Math"/>
              </w:rPr>
              <w:t xml:space="preserve"> and gastric juices secreted from the walls of stomach. Then the partially digested food is passed from stomach to the first part of intestine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all connective tissues, except blood, the cells secretes fibres of structural proteins called collagen. These fibres provide strength, elasticity and flexibility to the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Earthworm have long cylindrical body. The body is divided into 100-120 small parts called metamers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Frog contains thyroid gland liver, pancreas but salivary gland not found in frog’s body. It is present in humans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sidRPr="00C21D5D">
              <w:rPr>
                <w:rFonts w:ascii="Cambria Math" w:eastAsiaTheme="minorEastAsia" w:hAnsi="Cambria Math"/>
                <w:b/>
              </w:rPr>
              <w:t>Simple squamous epithelium</w:t>
            </w:r>
            <w:r>
              <w:rPr>
                <w:rFonts w:ascii="Cambria Math" w:eastAsiaTheme="minorEastAsia" w:hAnsi="Cambria Math"/>
              </w:rPr>
              <w:t xml:space="preserve"> is composed of plate-like or flat-disc like cells. The edges of these cells fit closely together just like the tiles in a floor. </w:t>
            </w:r>
            <w:r>
              <w:rPr>
                <w:rFonts w:ascii="Cambria Math" w:eastAsiaTheme="minorEastAsia" w:hAnsi="Cambria Math"/>
              </w:rPr>
              <w:lastRenderedPageBreak/>
              <w:t xml:space="preserve">This is present at pericardial, perineural and peritoneal cavities, terminal bronchioles, air sacs, etc. In cavities of blood vessels and lymph vessels, it is called </w:t>
            </w:r>
            <w:r w:rsidRPr="00C21D5D">
              <w:rPr>
                <w:rFonts w:ascii="Cambria Math" w:eastAsiaTheme="minorEastAsia" w:hAnsi="Cambria Math"/>
                <w:b/>
              </w:rPr>
              <w:t>endothelium</w:t>
            </w:r>
            <w:r>
              <w:rPr>
                <w:rFonts w:ascii="Cambria Math" w:eastAsiaTheme="minorEastAsia"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53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sidRPr="00C60D93">
              <w:rPr>
                <w:rFonts w:ascii="Cambria Math" w:eastAsiaTheme="minorEastAsia" w:hAnsi="Cambria Math"/>
                <w:b/>
              </w:rPr>
              <w:t>Ciliated epithelium</w:t>
            </w:r>
            <w:r>
              <w:rPr>
                <w:rFonts w:ascii="Cambria Math" w:eastAsiaTheme="minorEastAsia" w:hAnsi="Cambria Math"/>
              </w:rPr>
              <w:t xml:space="preserve"> lines the inside of the oviducts, ventricles of the brain, the spinal canal as well as the respiratory passages like trachea, bronchi and bronchioles.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main function of the frog’s skin is diffusion of the respiratory gases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the above.</w:t>
            </w:r>
          </w:p>
          <w:p w:rsidR="005F2EAF" w:rsidRPr="00D84DBF" w:rsidRDefault="005F2EAF" w:rsidP="005F2EAF">
            <w:pPr>
              <w:spacing w:after="0"/>
              <w:contextualSpacing/>
              <w:rPr>
                <w:rFonts w:ascii="Cambria Math" w:hAnsi="Cambria Math"/>
              </w:rPr>
            </w:pPr>
            <w:r w:rsidRPr="00D84DBF">
              <w:rPr>
                <w:rFonts w:ascii="Cambria Math" w:hAnsi="Cambria Math"/>
              </w:rPr>
              <w:t>Animal tissues are broadly classified into four types; (i) Epithelial (ii) Connective (iii) Muscular and (iv) Neural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A-Setae, B-Female genital aperture, C-Male genital aperture, D-Genital papillae, E-Clitellum, F-Anus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A-Unicellular gland</w:t>
            </w:r>
          </w:p>
          <w:p w:rsidR="005F2EAF" w:rsidRPr="00D84DBF" w:rsidRDefault="005F2EAF" w:rsidP="005F2EAF">
            <w:pPr>
              <w:spacing w:after="0"/>
              <w:contextualSpacing/>
              <w:rPr>
                <w:rFonts w:ascii="Cambria Math" w:hAnsi="Cambria Math"/>
              </w:rPr>
            </w:pPr>
            <w:r w:rsidRPr="00D84DBF">
              <w:rPr>
                <w:rFonts w:ascii="Cambria Math" w:hAnsi="Cambria Math"/>
              </w:rPr>
              <w:t>B-Multicellular gland</w:t>
            </w:r>
          </w:p>
          <w:p w:rsidR="005F2EAF" w:rsidRPr="00D84DBF" w:rsidRDefault="005F2EAF" w:rsidP="005F2EAF">
            <w:pPr>
              <w:spacing w:after="0"/>
              <w:contextualSpacing/>
              <w:rPr>
                <w:rFonts w:ascii="Cambria Math" w:hAnsi="Cambria Math"/>
              </w:rPr>
            </w:pPr>
            <w:r w:rsidRPr="00D84DBF">
              <w:rPr>
                <w:rFonts w:ascii="Cambria Math" w:hAnsi="Cambria Math"/>
              </w:rPr>
              <w:t>C-Multilayered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Bile emulsifies the fats and pancreatic juices it does digests carbohydrates and proteins. Final digestion takes place in intestine. Inner wall of the intestine contains finger-like folds called microvilli, which absorbs digested food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59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In epithelial tissue, the adjacent cells form ion-rich gap or cell junctions for intercellular communication and chemical exchange. These junctions probably do not provide physical support.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principal role of setae is in locomotion. They aids the earthworm in climbing out of the burrows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addition to the Malpighian tubules, excretion of the waste product in cockroach also occurs by fat bodies. Nephrocyts and urecose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earthworm, anus is the outlet for the faeces. As the anus is terminal, there is no tail in the earthworm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 xml:space="preserve">Each segment of the earthworm’s body, except first, last and clitellum, bears a middle ring of </w:t>
            </w:r>
            <w:r w:rsidRPr="00D84DBF">
              <w:rPr>
                <w:rFonts w:ascii="Cambria Math" w:hAnsi="Cambria Math"/>
              </w:rPr>
              <w:lastRenderedPageBreak/>
              <w:t>small chitinous bristles, called setae. These setae are embedded in the epidermal pits in the middle of each segment and plays a major role in locomotion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Sense organs of the earthworm are very simple structures and located on the anterior part of the worm. Earthworms have specialised chemoreceptors (taste receptors). Which reacts to the chemical stimuli</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Setae plays a principal role in the locomotion but not in defence against predators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Mature sperms, egg cells and nutritive fluid are deposited in cocoon, which are produced by the glands of clitellum. Fertilisation and development occur within the cocoon which are deposited in the soil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Fertilisation and development in the earthworms occurs with in the cocoon. In the cocoon, mature sperm, egg cells and nutritive fluid are deposited. The ova (eggs) are fertilised by the sperm cells within the cocoon which then slips off the worm and then gets deposited on the soil. These cocoons holds the worm embryo. After three weeks, each cocoon produces two to twenty baby worms with an average of four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Cardiac muscles are predominantly found in heart wall. These are striated involuntary contract quickly and do not get fatigued. These muscles continue rhythmic contraction throughout life under the control of ANS.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69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Stratified squamous epithelium is seen in the adult human body. It may be keratinized or non-keratinized. In keratinized stratified squamous epithelium, the outer few layers contain a hard water proof protein in their cytoplasm.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Rh factor was discovered by </w:t>
            </w:r>
            <w:r w:rsidRPr="002C3746">
              <w:rPr>
                <w:rFonts w:ascii="Cambria Math" w:eastAsiaTheme="minorEastAsia" w:hAnsi="Cambria Math"/>
                <w:b/>
              </w:rPr>
              <w:t>K Landsteiner</w:t>
            </w:r>
            <w:r>
              <w:rPr>
                <w:rFonts w:ascii="Cambria Math" w:eastAsiaTheme="minorEastAsia" w:hAnsi="Cambria Math"/>
              </w:rPr>
              <w:t xml:space="preserve"> and </w:t>
            </w:r>
            <w:r w:rsidRPr="002C3746">
              <w:rPr>
                <w:rFonts w:ascii="Cambria Math" w:eastAsiaTheme="minorEastAsia" w:hAnsi="Cambria Math"/>
                <w:b/>
              </w:rPr>
              <w:t>A S Wiener</w:t>
            </w:r>
            <w:r>
              <w:rPr>
                <w:rFonts w:ascii="Cambria Math" w:eastAsiaTheme="minorEastAsia" w:hAnsi="Cambria Math"/>
              </w:rPr>
              <w:t xml:space="preserve"> (1940) from rabbits immunized with the blood of monkey </w:t>
            </w:r>
            <w:r w:rsidRPr="002C3746">
              <w:rPr>
                <w:rFonts w:ascii="Cambria Math" w:eastAsiaTheme="minorEastAsia" w:hAnsi="Cambria Math"/>
                <w:i/>
              </w:rPr>
              <w:t>Macaca rhesus</w:t>
            </w:r>
            <w:r>
              <w:rPr>
                <w:rFonts w:ascii="Cambria Math" w:eastAsiaTheme="minorEastAsia" w:hAnsi="Cambria Math"/>
              </w:rPr>
              <w:t>. It is found is man and rhesus monkey only.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Earthworm lacks the specialised breathing devices and depends on cutaneous respiration (respiration through skin). Exchange of respiratory gases occurs through the body surface</w:t>
            </w:r>
          </w:p>
          <w:p w:rsidR="005F2EAF" w:rsidRPr="00D84DBF" w:rsidRDefault="005F2EAF" w:rsidP="005F2EAF">
            <w:pPr>
              <w:spacing w:after="0"/>
              <w:contextualSpacing/>
              <w:rPr>
                <w:rFonts w:ascii="Cambria Math" w:hAnsi="Cambria Math"/>
              </w:rPr>
            </w:pPr>
            <w:r w:rsidRPr="00D84DBF">
              <w:rPr>
                <w:rFonts w:ascii="Cambria Math" w:hAnsi="Cambria Math"/>
              </w:rPr>
              <w:lastRenderedPageBreak/>
              <w:t>Moisture and humus makes the earth soft for burrowing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72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Frog respire on land and in water by the two different methods. In water, skin acts as aquatic respiratory organs. On land, inspite of skin, the buccal cavity and lungs acts as respiratory organs. Pulmonary respiration occurs on land through lungs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all connective tissues, except blood, the cells secretes fibres of structural proteins called collagen. These fibres provide strength, elasticity and flexibility to the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male frogs, ureters acts as urinogenital duct because it carries urine as well as spermatozoa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development of </w:t>
            </w:r>
            <w:r w:rsidRPr="00D84DBF">
              <w:rPr>
                <w:rFonts w:ascii="Cambria Math" w:hAnsi="Cambria Math"/>
                <w:i/>
              </w:rPr>
              <w:t>Periplaneta americana</w:t>
            </w:r>
            <w:r w:rsidRPr="00D84DBF">
              <w:rPr>
                <w:rFonts w:ascii="Cambria Math" w:hAnsi="Cambria Math"/>
              </w:rPr>
              <w:t xml:space="preserve"> is paurometabolous, </w:t>
            </w:r>
            <w:r w:rsidRPr="00D84DBF">
              <w:rPr>
                <w:rFonts w:ascii="Cambria Math" w:hAnsi="Cambria Math"/>
                <w:i/>
              </w:rPr>
              <w:t>i.e</w:t>
            </w:r>
            <w:r w:rsidRPr="00D84DBF">
              <w:rPr>
                <w:rFonts w:ascii="Cambria Math" w:hAnsi="Cambria Math"/>
              </w:rPr>
              <w:t>., there is development through nymphal stage. The nymphs looks very much like adults and grows by moulting about 13 times to reach the adult form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of above statement are correct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Septal nephridia occurs on the posterior and anterior surfaces of all the septa behind the segment 15. They discharge waste matter into the intestine </w:t>
            </w:r>
            <w:r w:rsidRPr="00D84DBF">
              <w:rPr>
                <w:rFonts w:ascii="Cambria Math" w:hAnsi="Cambria Math"/>
                <w:i/>
              </w:rPr>
              <w:t>via</w:t>
            </w:r>
            <w:r w:rsidRPr="00D84DBF">
              <w:rPr>
                <w:rFonts w:ascii="Cambria Math" w:hAnsi="Cambria Math"/>
              </w:rPr>
              <w:t xml:space="preserve"> septal excretory ducts and supra intestinal excretory duct. </w:t>
            </w:r>
            <w:r w:rsidRPr="00D84DBF">
              <w:rPr>
                <w:rFonts w:ascii="Cambria Math" w:hAnsi="Cambria Math"/>
                <w:i/>
              </w:rPr>
              <w:t>i.e</w:t>
            </w:r>
            <w:r w:rsidRPr="00D84DBF">
              <w:rPr>
                <w:rFonts w:ascii="Cambria Math" w:hAnsi="Cambria Math"/>
              </w:rPr>
              <w:t>., enteronephric in nature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Compound epithelium is made of multilayered cells. Their main function is to provide protection against chemical and mechanical stresses. They covers the dry surface of skin, the moist surface of buccal cavity, the inner lining of ducts of, salivary glands and pancreatic ducts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79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There are two pairs of wings, a pair on mesothorax and a pair on metathorax. Prothorax do not contain wings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Earthworms lacks specialised breathing devices and depends upon cutaneous respiration. Exchange of respiratory gases occurs through the body surfaces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Numerous minutes pores called nephridiopores opens on the surface of the earthworm’s body. </w:t>
            </w:r>
            <w:r w:rsidRPr="00D84DBF">
              <w:rPr>
                <w:rFonts w:ascii="Cambria Math" w:hAnsi="Cambria Math"/>
              </w:rPr>
              <w:lastRenderedPageBreak/>
              <w:t>They are scattered, occurs irregularly in all the segments, except the first two</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hormones in frogs acts as a chemical messenger which controls and coordinate the functioning of various organs of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Blood is a living, vascular, fluid connective tissue, which is made of 60% plasma, 40% blood cells and platelets.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shape of RBCs varies in different vertebrate classes. In mammals, they are circular, biconcave and enucleated discs. Their central part is thinner than the margins. This shape provides flexibility and results in 20-30% increased surface area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sidRPr="00B759A6">
              <w:rPr>
                <w:rFonts w:ascii="Cambria Math" w:eastAsiaTheme="minorEastAsia" w:hAnsi="Cambria Math"/>
                <w:b/>
              </w:rPr>
              <w:t>Vitamin-K</w:t>
            </w:r>
            <w:r>
              <w:rPr>
                <w:rFonts w:ascii="Cambria Math" w:eastAsiaTheme="minorEastAsia" w:hAnsi="Cambria Math"/>
              </w:rPr>
              <w:t xml:space="preserve"> (phylloquinone) is the anti-haemorrhagic vitamin or factor, reported and named by a Danish scientist, </w:t>
            </w:r>
            <w:r w:rsidRPr="00B759A6">
              <w:rPr>
                <w:rFonts w:ascii="Cambria Math" w:eastAsiaTheme="minorEastAsia" w:hAnsi="Cambria Math"/>
                <w:b/>
              </w:rPr>
              <w:t>Dam</w:t>
            </w:r>
            <w:r>
              <w:rPr>
                <w:rFonts w:ascii="Cambria Math" w:eastAsiaTheme="minorEastAsia" w:hAnsi="Cambria Math"/>
              </w:rPr>
              <w:t xml:space="preserve"> as </w:t>
            </w:r>
            <w:r w:rsidRPr="00B759A6">
              <w:rPr>
                <w:rFonts w:ascii="Cambria Math" w:eastAsiaTheme="minorEastAsia" w:hAnsi="Cambria Math"/>
                <w:b/>
              </w:rPr>
              <w:t xml:space="preserve">coagulation factor </w:t>
            </w:r>
            <w:r>
              <w:rPr>
                <w:rFonts w:ascii="Cambria Math" w:eastAsiaTheme="minorEastAsia" w:hAnsi="Cambria Math"/>
              </w:rPr>
              <w:t xml:space="preserve">(Danish term), who got the </w:t>
            </w:r>
            <w:r w:rsidRPr="00B759A6">
              <w:rPr>
                <w:rFonts w:ascii="Cambria Math" w:eastAsiaTheme="minorEastAsia" w:hAnsi="Cambria Math"/>
                <w:b/>
              </w:rPr>
              <w:t xml:space="preserve">Nobel Prize </w:t>
            </w:r>
            <w:r>
              <w:rPr>
                <w:rFonts w:ascii="Cambria Math" w:eastAsiaTheme="minorEastAsia" w:hAnsi="Cambria Math"/>
              </w:rPr>
              <w:t xml:space="preserve">for it in 1943. It is necessary for the </w:t>
            </w:r>
            <w:r w:rsidRPr="00B759A6">
              <w:rPr>
                <w:rFonts w:ascii="Cambria Math" w:eastAsiaTheme="minorEastAsia" w:hAnsi="Cambria Math"/>
                <w:b/>
              </w:rPr>
              <w:t>synthesis of prothrombin</w:t>
            </w:r>
            <w:r>
              <w:rPr>
                <w:rFonts w:ascii="Cambria Math" w:eastAsiaTheme="minorEastAsia" w:hAnsi="Cambria Math"/>
              </w:rPr>
              <w:t xml:space="preserve"> (the precursor of thrombin) in the liver for normal clotting of blood. Thus, vitamin-K helps in blood clotting, prevention of haemorrhage and excessive bleeding in wounds.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Calcium ions plays an important role in blood clotting. Platelet thromboplastin and tissue thromboplastin combine to form prothrombinase in presence of</w:t>
            </w:r>
            <m:oMath>
              <m:r>
                <m:rPr>
                  <m:sty m:val="p"/>
                </m:rPr>
                <w:rPr>
                  <w:rFonts w:ascii="Cambria Math" w:eastAsiaTheme="minorEastAsia" w:hAnsi="Cambria Math"/>
                </w:rPr>
                <m:t>C</m:t>
              </m:r>
              <m:sSup>
                <m:sSupPr>
                  <m:ctrlPr>
                    <w:rPr>
                      <w:rFonts w:ascii="Cambria Math" w:hAnsi="Cambria Math"/>
                    </w:rPr>
                  </m:ctrlPr>
                </m:sSupPr>
                <m:e>
                  <m:r>
                    <m:rPr>
                      <m:sty m:val="p"/>
                    </m:rPr>
                    <w:rPr>
                      <w:rFonts w:ascii="Cambria Math" w:eastAsiaTheme="minorEastAsia" w:hAnsi="Cambria Math"/>
                    </w:rPr>
                    <m:t>a</m:t>
                  </m:r>
                </m:e>
                <m:sup>
                  <m:r>
                    <m:rPr>
                      <m:sty m:val="p"/>
                    </m:rPr>
                    <w:rPr>
                      <w:rFonts w:ascii="Cambria Math" w:eastAsiaTheme="minorEastAsia" w:hAnsi="Cambria Math"/>
                    </w:rPr>
                    <m:t>2+</m:t>
                  </m:r>
                </m:sup>
              </m:sSup>
            </m:oMath>
            <w:r>
              <w:rPr>
                <w:rFonts w:ascii="Cambria Math" w:eastAsiaTheme="minorEastAsia" w:hAnsi="Cambria Math"/>
              </w:rPr>
              <w:t>. Then prothrombinase inactivates heparin and catalyzes the conversion of prothrombin into thrombin.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Four pair of spermathecae are located in 6th to 9th segments (one pair in each segments) of the earthworm. They receives and store spermatazoa during copulation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Adipose tissue is a type of loose connective tissue located mainly beneath the skin. The cells of this tissue are specialised to store fats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89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BB46C5" w:rsidRDefault="005F2EAF" w:rsidP="005F2EAF">
            <w:pPr>
              <w:contextualSpacing/>
              <w:rPr>
                <w:rFonts w:ascii="Cambria Math" w:eastAsiaTheme="minorEastAsia" w:hAnsi="Cambria Math"/>
                <w:b/>
              </w:rPr>
            </w:pPr>
            <w:r w:rsidRPr="00BB46C5">
              <w:rPr>
                <w:rFonts w:ascii="Cambria Math" w:eastAsiaTheme="minorEastAsia" w:hAnsi="Cambria Math"/>
                <w:b/>
              </w:rPr>
              <w:t xml:space="preserve">Platelets </w:t>
            </w:r>
            <w:r w:rsidRPr="00BB46C5">
              <w:rPr>
                <w:rFonts w:ascii="Cambria Math" w:eastAsiaTheme="minorEastAsia" w:hAnsi="Cambria Math"/>
              </w:rPr>
              <w:t>are</w:t>
            </w:r>
            <w:r>
              <w:rPr>
                <w:rFonts w:ascii="Cambria Math" w:eastAsiaTheme="minorEastAsia" w:hAnsi="Cambria Math"/>
              </w:rPr>
              <w:t xml:space="preserve"> irregularly shaped membrane bound cell fragments. These are found only in the blood of </w:t>
            </w:r>
            <w:r w:rsidRPr="00BB46C5">
              <w:rPr>
                <w:rFonts w:ascii="Cambria Math" w:eastAsiaTheme="minorEastAsia" w:hAnsi="Cambria Math"/>
                <w:b/>
              </w:rPr>
              <w:t>mammals</w:t>
            </w:r>
            <w:r>
              <w:rPr>
                <w:rFonts w:ascii="Cambria Math" w:eastAsiaTheme="minorEastAsia" w:hAnsi="Cambria Math"/>
              </w:rPr>
              <w:t xml:space="preserve">, they usually lack nuclei and are formed from special bone marrow. They are responsible for blood clotting. They survive for 5 to 9 days before being destroyed by the spleen and liver.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90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Fibroblasts, macrophages, mast cells, lymphocyte and plasma cells are cells of areolar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Petrohyal muscles raise the hyoid and floor of buccal cavity of frog during respiration.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Bones have hard and non-pliable ground substances, rich in calcium salts and collagen fibres which gives strength to bones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frog, microvilli is present in the intestine and it helps in the absorption of digested food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hAnsi="Cambria Math"/>
              </w:rPr>
            </w:pPr>
            <w:r>
              <w:rPr>
                <w:rFonts w:ascii="Cambria Math" w:hAnsi="Cambria Math"/>
              </w:rPr>
              <w:t>Stratified squamous epithelium consists of two to many layers of cells. This type of epithelium lines the oral cavity, oesophagus and the vagina of mammals.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Scleroproteins are the proteins of supportive tissue and occur in hard parts of animal body. These are insoluble in water, absolute alcohol, dilute acid or alkali or other neutral solvents. Examples of scleroproteins  are keratin, collagen, elastin, fibroin, chondrin, ossein, etc.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i/>
              </w:rPr>
            </w:pPr>
            <w:r w:rsidRPr="00D84DBF">
              <w:rPr>
                <w:rFonts w:ascii="Cambria Math" w:hAnsi="Cambria Math"/>
                <w:i/>
              </w:rPr>
              <w:t>Glandular epithelium is mainly of two types</w:t>
            </w:r>
          </w:p>
          <w:p w:rsidR="005F2EAF" w:rsidRPr="00D84DBF" w:rsidRDefault="005F2EAF" w:rsidP="005F2EAF">
            <w:pPr>
              <w:spacing w:after="0"/>
              <w:contextualSpacing/>
              <w:rPr>
                <w:rFonts w:ascii="Cambria Math" w:hAnsi="Cambria Math"/>
              </w:rPr>
            </w:pPr>
            <w:r w:rsidRPr="00D84DBF">
              <w:rPr>
                <w:rFonts w:ascii="Cambria Math" w:hAnsi="Cambria Math"/>
              </w:rPr>
              <w:t xml:space="preserve">(i) </w:t>
            </w:r>
            <w:r w:rsidRPr="00D84DBF">
              <w:rPr>
                <w:rFonts w:ascii="Cambria Math" w:hAnsi="Cambria Math"/>
                <w:b/>
              </w:rPr>
              <w:t>Unicellular</w:t>
            </w:r>
            <w:r w:rsidRPr="00D84DBF">
              <w:rPr>
                <w:rFonts w:ascii="Cambria Math" w:hAnsi="Cambria Math"/>
              </w:rPr>
              <w:t xml:space="preserve"> Consisting of isolated glandular cells,</w:t>
            </w:r>
            <w:r w:rsidRPr="00D84DBF">
              <w:rPr>
                <w:rFonts w:ascii="Cambria Math" w:hAnsi="Cambria Math"/>
                <w:i/>
              </w:rPr>
              <w:t>i.e</w:t>
            </w:r>
            <w:r w:rsidRPr="00D84DBF">
              <w:rPr>
                <w:rFonts w:ascii="Cambria Math" w:hAnsi="Cambria Math"/>
              </w:rPr>
              <w:t>., in goblet cells of alimentary canal</w:t>
            </w:r>
          </w:p>
          <w:p w:rsidR="005F2EAF" w:rsidRPr="00D84DBF" w:rsidRDefault="005F2EAF" w:rsidP="005F2EAF">
            <w:pPr>
              <w:spacing w:after="0"/>
              <w:contextualSpacing/>
              <w:rPr>
                <w:rFonts w:ascii="Cambria Math" w:hAnsi="Cambria Math"/>
              </w:rPr>
            </w:pPr>
            <w:r w:rsidRPr="00D84DBF">
              <w:rPr>
                <w:rFonts w:ascii="Cambria Math" w:hAnsi="Cambria Math"/>
              </w:rPr>
              <w:t xml:space="preserve">(ii) </w:t>
            </w:r>
            <w:r w:rsidRPr="00D84DBF">
              <w:rPr>
                <w:rFonts w:ascii="Cambria Math" w:hAnsi="Cambria Math"/>
                <w:b/>
              </w:rPr>
              <w:t>Multicellular</w:t>
            </w:r>
            <w:r w:rsidRPr="00D84DBF">
              <w:rPr>
                <w:rFonts w:ascii="Cambria Math" w:hAnsi="Cambria Math"/>
              </w:rPr>
              <w:t xml:space="preserve"> Consisting of clusters of cells, </w:t>
            </w:r>
            <w:r w:rsidRPr="00D84DBF">
              <w:rPr>
                <w:rFonts w:ascii="Cambria Math" w:hAnsi="Cambria Math"/>
                <w:i/>
              </w:rPr>
              <w:t>i.e</w:t>
            </w:r>
            <w:r w:rsidRPr="00D84DBF">
              <w:rPr>
                <w:rFonts w:ascii="Cambria Math" w:hAnsi="Cambria Math"/>
              </w:rPr>
              <w:t>., salivary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A-Salivary glands, B-Crop, C-Gizzard, D-Malpighian tubules, E-lleium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Urinary bladder is bilobed in frogs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99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There are no teeth in the lower jaws of the frog and they usually swallow their food completely. Pedicellate teeths are present on upper jaw which is used to grip the prey and keep it in place till it swallowed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sidRPr="004B56E3">
              <w:rPr>
                <w:rFonts w:ascii="Cambria Math" w:eastAsiaTheme="minorEastAsia" w:hAnsi="Cambria Math"/>
                <w:b/>
              </w:rPr>
              <w:t>Pseudostratified epithelium</w:t>
            </w:r>
            <w:r>
              <w:rPr>
                <w:rFonts w:ascii="Cambria Math" w:eastAsiaTheme="minorEastAsia" w:hAnsi="Cambria Math"/>
              </w:rPr>
              <w:t xml:space="preserve"> consists of single layer of irregularly shaped columnar cells touching the basement membrane. Mucous secreting goblet cells are numerous and cilia are present. Pseudostratified columnar epithelium is found in lining of trachea and bronchi (both ciliated), parotid salivary gland, vasadeferentia and epididymis.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101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Each thoracic segment in cockroach is surrounded by four chitinous plate-a tergal plate, a sternal plate and two plurae. The tergal plate of the thorax are pronotum, mesonotum and metanotum. Pronotum is the largest tergal plate which covers the neck and a part of head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columnar epithelium is composed of single layer of tall of slender cells. Their nuclei are located at the base and microvilli are present on free surfaces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A - Stratum germinativum, B -</w:t>
            </w:r>
            <w:r w:rsidRPr="00F76FE3">
              <w:rPr>
                <w:rFonts w:ascii="Cambria Math" w:hAnsi="Cambria Math" w:cs="Calibri"/>
              </w:rPr>
              <w:t xml:space="preserve"> Sebaceous gland</w:t>
            </w:r>
            <w:r>
              <w:rPr>
                <w:rFonts w:ascii="Cambria Math" w:hAnsi="Cambria Math" w:cs="Calibri"/>
              </w:rPr>
              <w:t>, C -</w:t>
            </w:r>
            <w:r w:rsidRPr="00F76FE3">
              <w:rPr>
                <w:rFonts w:ascii="Cambria Math" w:hAnsi="Cambria Math" w:cs="Calibri"/>
              </w:rPr>
              <w:t xml:space="preserve"> Stratum lucidium</w:t>
            </w:r>
            <w:r>
              <w:rPr>
                <w:rFonts w:ascii="Cambria Math" w:hAnsi="Cambria Math" w:cs="Calibri"/>
              </w:rPr>
              <w:t>, D -</w:t>
            </w:r>
            <w:r w:rsidRPr="00F76FE3">
              <w:rPr>
                <w:rFonts w:ascii="Cambria Math" w:hAnsi="Cambria Math" w:cs="Calibri"/>
              </w:rPr>
              <w:t xml:space="preserve"> Sweat gland</w:t>
            </w:r>
            <w:r>
              <w:rPr>
                <w:rFonts w:ascii="Cambria Math" w:hAnsi="Cambria Math" w:cs="Calibri"/>
              </w:rPr>
              <w:t>, E -</w:t>
            </w:r>
            <w:r w:rsidRPr="00F76FE3">
              <w:rPr>
                <w:rFonts w:ascii="Cambria Math" w:hAnsi="Cambria Math" w:cs="Calibri"/>
              </w:rPr>
              <w:t xml:space="preserve"> Stratum corneum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w:t>
            </w:r>
            <w:r w:rsidRPr="00C41B6F">
              <w:rPr>
                <w:rFonts w:ascii="Cambria Math" w:eastAsiaTheme="minorEastAsia" w:hAnsi="Cambria Math"/>
                <w:b/>
              </w:rPr>
              <w:t>blood group-AB</w:t>
            </w:r>
            <w:r>
              <w:rPr>
                <w:rFonts w:ascii="Cambria Math" w:eastAsiaTheme="minorEastAsia" w:hAnsi="Cambria Math"/>
              </w:rPr>
              <w:t xml:space="preserve"> is called universal recipient due to presence of both antigens (A and B) but no antibody, whereas blood group-O is called universal donor due to presence of no antigen but both antibodies (a and b).</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Epithelial tissue lining of uriniferous tubules in the kidneys eliminates the nitrogenous waste and performs the function of excretion</w:t>
            </w:r>
          </w:p>
          <w:p w:rsidR="005F2EAF" w:rsidRPr="00D84DBF" w:rsidRDefault="005F2EAF" w:rsidP="005F2EAF">
            <w:pPr>
              <w:spacing w:after="0"/>
              <w:contextualSpacing/>
              <w:rPr>
                <w:rFonts w:ascii="Cambria Math" w:hAnsi="Cambria Math"/>
              </w:rPr>
            </w:pPr>
            <w:r w:rsidRPr="00D84DBF">
              <w:rPr>
                <w:rFonts w:ascii="Cambria Math" w:hAnsi="Cambria Math"/>
                <w:b/>
              </w:rPr>
              <w:t>Reproduction</w:t>
            </w:r>
            <w:r w:rsidRPr="00D84DBF">
              <w:rPr>
                <w:rFonts w:ascii="Cambria Math" w:hAnsi="Cambria Math"/>
              </w:rPr>
              <w:t xml:space="preserve"> Germinal epithelium of the seminiferous tubules and ovaries produces spermetazoa and ova respectively</w:t>
            </w:r>
          </w:p>
          <w:p w:rsidR="005F2EAF" w:rsidRPr="00D84DBF" w:rsidRDefault="005F2EAF" w:rsidP="005F2EAF">
            <w:pPr>
              <w:spacing w:after="0"/>
              <w:contextualSpacing/>
              <w:rPr>
                <w:rFonts w:ascii="Cambria Math" w:hAnsi="Cambria Math"/>
              </w:rPr>
            </w:pPr>
            <w:r w:rsidRPr="00D84DBF">
              <w:rPr>
                <w:rFonts w:ascii="Cambria Math" w:hAnsi="Cambria Math"/>
                <w:b/>
              </w:rPr>
              <w:t>Absorption</w:t>
            </w:r>
            <w:r w:rsidRPr="00D84DBF">
              <w:rPr>
                <w:rFonts w:ascii="Cambria Math" w:hAnsi="Cambria Math"/>
              </w:rPr>
              <w:t xml:space="preserve"> Epithelial lining of the intestine absorbs digested food</w:t>
            </w:r>
          </w:p>
          <w:p w:rsidR="005F2EAF" w:rsidRPr="00D84DBF" w:rsidRDefault="005F2EAF" w:rsidP="005F2EAF">
            <w:pPr>
              <w:spacing w:after="0"/>
              <w:contextualSpacing/>
              <w:rPr>
                <w:rFonts w:ascii="Cambria Math" w:hAnsi="Cambria Math"/>
              </w:rPr>
            </w:pPr>
            <w:r w:rsidRPr="00D84DBF">
              <w:rPr>
                <w:rFonts w:ascii="Cambria Math" w:hAnsi="Cambria Math"/>
                <w:b/>
              </w:rPr>
              <w:t>Secretion</w:t>
            </w:r>
            <w:r w:rsidRPr="00D84DBF">
              <w:rPr>
                <w:rFonts w:ascii="Cambria Math" w:hAnsi="Cambria Math"/>
              </w:rPr>
              <w:t xml:space="preserve"> Epithelial lining the cavities gives rise to the glands that provide valuable secretions such as, mucous, gastric juice, etc.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sidRPr="0021486F">
              <w:rPr>
                <w:rFonts w:ascii="Cambria Math" w:eastAsiaTheme="minorEastAsia" w:hAnsi="Cambria Math"/>
                <w:b/>
              </w:rPr>
              <w:t>Adipose tissue</w:t>
            </w:r>
            <w:r>
              <w:rPr>
                <w:rFonts w:ascii="Cambria Math" w:eastAsiaTheme="minorEastAsia" w:hAnsi="Cambria Math"/>
              </w:rPr>
              <w:t xml:space="preserve"> is fibrous connective tissue packed with masses of fat cells. These form a thick layer under the skin and occurs around kidneys. The blubber is also formed by these tissues.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Steps of blood clotting are</w:t>
            </w:r>
          </w:p>
          <w:p w:rsidR="005F2EAF" w:rsidRPr="00D84DBF" w:rsidRDefault="005F2EAF" w:rsidP="005F2EAF">
            <w:pPr>
              <w:spacing w:after="0"/>
              <w:contextualSpacing/>
              <w:rPr>
                <w:rFonts w:ascii="Cambria Math" w:hAnsi="Cambria Math"/>
              </w:rPr>
            </w:pPr>
            <w:r w:rsidRPr="00D84DBF">
              <w:rPr>
                <w:rFonts w:ascii="Cambria Math" w:hAnsi="Cambria Math"/>
              </w:rPr>
              <w:object w:dxaOrig="7843" w:dyaOrig="5018">
                <v:shape id="_x0000_i1046" type="#_x0000_t75" style="width:157.75pt;height:100.8pt" o:ole="">
                  <v:imagedata r:id="rId72" o:title=""/>
                </v:shape>
                <o:OLEObject Type="Embed" ProgID="ChemDraw.Document.6.0" ShapeID="_x0000_i1046" DrawAspect="Content" ObjectID="_1735590879" r:id="rId73"/>
              </w:objec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108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A frog heart is solid muscular organ situated in the upper half of body cavity. It is three </w:t>
            </w:r>
            <w:r w:rsidRPr="00D84DBF">
              <w:rPr>
                <w:rFonts w:ascii="Cambria Math" w:hAnsi="Cambria Math"/>
              </w:rPr>
              <w:lastRenderedPageBreak/>
              <w:t>chambered with two auricles and one ventricle. The ventricle is incompletely divided by an interventricular spetum, while auricles are completely divided by interauricular spetum. Heart is covered by a membrane called pericardium. The potential space between heart and pericardium is called pericardial space. This space is fluid filled and the fluid here is called pericardial fluid. The heart of frog pumps mixed blood as lungs are not much functional is than and most of the oxygenation of blood takes place throngle skin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109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dorsal surface of the body is marked by a dark median mid dorsal line, </w:t>
            </w:r>
            <w:r w:rsidRPr="00D84DBF">
              <w:rPr>
                <w:rFonts w:ascii="Cambria Math" w:hAnsi="Cambria Math"/>
                <w:i/>
              </w:rPr>
              <w:t>i.e</w:t>
            </w:r>
            <w:r w:rsidRPr="00D84DBF">
              <w:rPr>
                <w:rFonts w:ascii="Cambria Math" w:hAnsi="Cambria Math"/>
              </w:rPr>
              <w:t>., dorsal blood vessels along the longitudinal axis of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Erythropoiesis is the formation of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in blood. It starts in liver in the embryo and in the red bone marrow of adults.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Neutrophils and monocytes are phagocytic white blood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An adult earthworm develops a belt like swelling called cingulum or clitellum, which covers the several segments towards the front part of the animal. This is a part of reproductive system that creates egg capsules (cocoons)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4908E4">
              <w:rPr>
                <w:rFonts w:ascii="Cambria Math" w:eastAsiaTheme="minorEastAsia" w:hAnsi="Cambria Math"/>
                <w:b/>
              </w:rPr>
              <w:t>Tendon</w:t>
            </w:r>
            <w:r>
              <w:rPr>
                <w:rFonts w:ascii="Cambria Math" w:eastAsiaTheme="minorEastAsia" w:hAnsi="Cambria Math"/>
              </w:rPr>
              <w:t xml:space="preserve">s and </w:t>
            </w:r>
            <w:r w:rsidRPr="004908E4">
              <w:rPr>
                <w:rFonts w:ascii="Cambria Math" w:eastAsiaTheme="minorEastAsia" w:hAnsi="Cambria Math"/>
                <w:b/>
              </w:rPr>
              <w:t>ligaments</w:t>
            </w:r>
            <w:r>
              <w:rPr>
                <w:rFonts w:ascii="Cambria Math" w:eastAsiaTheme="minorEastAsia" w:hAnsi="Cambria Math"/>
              </w:rPr>
              <w:t xml:space="preserve"> are the dense, fibrous connective tissues. Tendon connects a skeletal muscle to a bone, while ligaments connect bones together.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Collagen is the major fibrous structural protein of connective tissue occurring as while fibres produced by fibroblasts. It provides high tensile strength. Collagen fibres are composed of masses of tropocollagen molecules, each a triple helix of collagen monomers.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Anterior end of earthworm’s body consists of mouth and prostomium. The first body segment is called the peristomium (buccal segment) which contains the mouth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Clotting of collected blood can be prevented by coating the test tubes with silicon or adding chelating agents. Heparin is an anticoagulant and is not suitable for blood counts as it alters the </w:t>
            </w:r>
            <w:r>
              <w:rPr>
                <w:rFonts w:ascii="Cambria Math" w:eastAsiaTheme="minorEastAsia" w:hAnsi="Cambria Math"/>
              </w:rPr>
              <w:lastRenderedPageBreak/>
              <w:t xml:space="preserve">shape of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sidRPr="00AA02EC">
              <w:rPr>
                <w:rFonts w:ascii="Cambria Math" w:eastAsiaTheme="minorEastAsia" w:hAnsi="Cambria Math"/>
              </w:rPr>
              <w:t>and</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sidRPr="00AA02EC">
              <w:rPr>
                <w:rFonts w:ascii="Cambria Math" w:eastAsiaTheme="minorEastAsia" w:hAnsi="Cambria Math"/>
              </w:rPr>
              <w:t>,</w:t>
            </w:r>
            <w:r>
              <w:rPr>
                <w:rFonts w:ascii="Cambria Math" w:eastAsiaTheme="minorEastAsia" w:hAnsi="Cambria Math"/>
              </w:rPr>
              <w:t xml:space="preserve"> which affects blood testing.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Signet ring appearance is obtained with tissue preparation of adipose tissue. The thin peripheral ring of cytoplasm and the flattened peripheral nucleus, coupled with the large central vacuole result in the signet ring appearance of fat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multicellular organisms, a group of similar cells along with intercellular substances performs a specific functions. Such organisation is called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119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alimentary canal of forg is short because they are carnivores and hence the length of the intestine is reduced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Frog exhibits sexual dimorphism. The sexes are separate and distinguishable externally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Cells are compactly packed with little intercellular matrix</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common Indian earthworm are</w:t>
            </w:r>
            <w:r w:rsidRPr="00D84DBF">
              <w:rPr>
                <w:rFonts w:ascii="Cambria Math" w:hAnsi="Cambria Math"/>
                <w:i/>
              </w:rPr>
              <w:t xml:space="preserve"> Pheretima</w:t>
            </w:r>
            <w:r w:rsidRPr="00D84DBF">
              <w:rPr>
                <w:rFonts w:ascii="Cambria Math" w:hAnsi="Cambria Math"/>
              </w:rPr>
              <w:t xml:space="preserve"> and</w:t>
            </w:r>
            <w:r w:rsidRPr="00D84DBF">
              <w:rPr>
                <w:rFonts w:ascii="Cambria Math" w:hAnsi="Cambria Math"/>
                <w:i/>
              </w:rPr>
              <w:t xml:space="preserve"> Lumbricus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vascular system of the frog is well-developed and of closed type. The blood vascular system involves heart, blood vessels and blood. Frogs have the lymphatic system also</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Endocrine glands do not have ducts and hormones are the product of this gland, which are secreted directly into the fluid bathing the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circulatory system of the cockroach is of open type. Visceral organs lie in the haemocoel immersed in the blood called haemolymph. Heart of the cockroach is 13 chambered not 6 chambered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Simple cuboidal epithelium is made up of a single layer of cube-like cells. This is mainly found in ducts of glands and its main functions are secretion and absorption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Liver is the largest gland of frog’s body, which secretes bile that is stored in the gall bladder. The bile emulsifies fats, changes pH of food from acidic to alkaline and check the growth of bacteria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128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sidRPr="00D37FDB">
              <w:rPr>
                <w:rFonts w:ascii="Cambria Math" w:eastAsiaTheme="minorEastAsia" w:hAnsi="Cambria Math"/>
                <w:b/>
              </w:rPr>
              <w:t>Tendons</w:t>
            </w:r>
            <w:r>
              <w:rPr>
                <w:rFonts w:ascii="Cambria Math" w:eastAsiaTheme="minorEastAsia" w:hAnsi="Cambria Math"/>
              </w:rPr>
              <w:t xml:space="preserve"> are white fibrous connective tissue, which connect muscle to bone.</w:t>
            </w:r>
          </w:p>
          <w:p w:rsidR="005F2EAF" w:rsidRPr="00F76FE3" w:rsidRDefault="005F2EAF" w:rsidP="005F2EAF">
            <w:pPr>
              <w:contextualSpacing/>
              <w:rPr>
                <w:rFonts w:ascii="Cambria Math" w:eastAsiaTheme="minorEastAsia" w:hAnsi="Cambria Math"/>
              </w:rPr>
            </w:pPr>
            <w:r w:rsidRPr="00D37FDB">
              <w:rPr>
                <w:rFonts w:ascii="Cambria Math" w:eastAsiaTheme="minorEastAsia" w:hAnsi="Cambria Math"/>
                <w:b/>
              </w:rPr>
              <w:t>Ligaments</w:t>
            </w:r>
            <w:r>
              <w:rPr>
                <w:rFonts w:ascii="Cambria Math" w:eastAsiaTheme="minorEastAsia" w:hAnsi="Cambria Math"/>
              </w:rPr>
              <w:t xml:space="preserve"> are yellow fibrous connective tissue, which connect one bone to another bone.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129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of the given statements are correct. None of them are incorrect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Anatomy is concerned with the study of internal structures of an organism as revealed by dissection</w:t>
            </w:r>
          </w:p>
          <w:p w:rsidR="005F2EAF" w:rsidRPr="00D84DBF" w:rsidRDefault="005F2EAF" w:rsidP="005F2EAF">
            <w:pPr>
              <w:spacing w:after="0"/>
              <w:contextualSpacing/>
              <w:rPr>
                <w:rFonts w:ascii="Cambria Math" w:hAnsi="Cambria Math"/>
              </w:rPr>
            </w:pPr>
            <w:r w:rsidRPr="00D84DBF">
              <w:rPr>
                <w:rFonts w:ascii="Cambria Math" w:hAnsi="Cambria Math"/>
              </w:rPr>
              <w:t xml:space="preserve">(G. </w:t>
            </w:r>
            <w:r w:rsidRPr="00D84DBF">
              <w:rPr>
                <w:rFonts w:ascii="Cambria Math" w:hAnsi="Cambria Math"/>
                <w:i/>
              </w:rPr>
              <w:t>ana</w:t>
            </w:r>
            <w:r w:rsidRPr="00D84DBF">
              <w:rPr>
                <w:rFonts w:ascii="Cambria Math" w:hAnsi="Cambria Math"/>
              </w:rPr>
              <w:t xml:space="preserve"> = up, </w:t>
            </w:r>
            <w:r w:rsidRPr="00D84DBF">
              <w:rPr>
                <w:rFonts w:ascii="Cambria Math" w:hAnsi="Cambria Math"/>
                <w:i/>
              </w:rPr>
              <w:t>tome</w:t>
            </w:r>
            <w:r w:rsidRPr="00D84DBF">
              <w:rPr>
                <w:rFonts w:ascii="Cambria Math" w:hAnsi="Cambria Math"/>
              </w:rPr>
              <w:t xml:space="preserve"> = to cut)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Animal tissues are broadly classified into four types; (i) Epithelial (ii) Connective (iii) Muscular and (iv) Neural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columnar epithelium is composed of single layer of tall and slender cells, microvilli is present on free surfaces. They are found in the lining of stomach and intestine and helps in secretion and absorption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food of the earthworm is decaying leaves and organic matter mixed with the soil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body cavity of earthworm is the true coelom, being lined by coelomic epithelium. The coelom contains coelomic fluid secreted by the coelomic epithelium. The coelomic fluid oozes out </w:t>
            </w:r>
            <w:r w:rsidRPr="00D84DBF">
              <w:rPr>
                <w:rFonts w:ascii="Cambria Math" w:hAnsi="Cambria Math"/>
                <w:i/>
              </w:rPr>
              <w:t>via</w:t>
            </w:r>
            <w:r w:rsidRPr="00D84DBF">
              <w:rPr>
                <w:rFonts w:ascii="Cambria Math" w:hAnsi="Cambria Math"/>
              </w:rPr>
              <w:t xml:space="preserve"> dorsal pores to keep the skin moist which helps in respiration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Frog contains three-chambered heart, in which two atria and one ventricle is present. The blood from the heart is carried to all parts of the body by arteries (arterial system). The veins collects blood from the different parts of the body to the heart and forns the venous system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red blood corpuscles are the most numerous elements found in the blood. They are the most abundant cells in the human body. RBCs contains oxygen-carrying pigment (haemoglobin) in their cytoplasm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10th-11th.</w:t>
            </w:r>
          </w:p>
          <w:p w:rsidR="005F2EAF" w:rsidRPr="00D84DBF" w:rsidRDefault="005F2EAF" w:rsidP="005F2EAF">
            <w:pPr>
              <w:spacing w:after="0"/>
              <w:contextualSpacing/>
              <w:rPr>
                <w:rFonts w:ascii="Cambria Math" w:hAnsi="Cambria Math"/>
              </w:rPr>
            </w:pPr>
            <w:r w:rsidRPr="00D84DBF">
              <w:rPr>
                <w:rFonts w:ascii="Cambria Math" w:hAnsi="Cambria Math"/>
              </w:rPr>
              <w:t>Earthworm contains two pairs of testes in the segment 10th and 11th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lastRenderedPageBreak/>
              <w:t>Monocytes are the largest white cells of blood having ramiform or horse shoe shaped nucleus. These are actively motile and phagocytic cells. These cells after entering into tissue fluid, transform into macrophages.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139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A-Prostomium, B-Metameres, C-Clitellum, D-Anus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Blood vascular system of the earthworm is of closed type, consisting of blood vessels, capillaries and heart. Blood glands are present on the 4th, 5th and 6th segments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Malpighian tubules are present at the junction of midgut and hindgut and helps in the removal of excretory products from haemolymph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Blood of cockroach contains colourless plasma and leucocytes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Basophils are non-phagocytic in nature. There number increases in chicken pox. These represent mast cells of connective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mature bone generally has two types of parts-compact (dense and solid) or periosteal bone and spongy bone. The spongy bone (cancelous or tubercular bone) consists of bony bars. The red bone marrow, is the most radio-sensitive tissue of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Squamous epithelium is present on absorptive and secretary surfaces. They are found in the walls of blood vessels and air sacs of lungs, where it is involved in the formation of diffusion boundary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Cells are compactly packed with inter cellular spaces to form epithelial. The connective tissue secretes fibres of structural protein called collagen. Neuroglea is made up to more than one half the volume of neural tissue in human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structure of the cells vary according to their function. Therefore, the tissues are different and broadly classified into four types, </w:t>
            </w:r>
            <w:r w:rsidRPr="00D84DBF">
              <w:rPr>
                <w:rFonts w:ascii="Cambria Math" w:hAnsi="Cambria Math"/>
                <w:i/>
              </w:rPr>
              <w:t>i.e</w:t>
            </w:r>
            <w:r w:rsidRPr="00D84DBF">
              <w:rPr>
                <w:rFonts w:ascii="Cambria Math" w:hAnsi="Cambria Math"/>
              </w:rPr>
              <w:t>., epithelial, connective, muscular and neural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Hind limbs of frog have five fingers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149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As earthworm lives after forming in soil hence soil </w:t>
            </w:r>
            <w:r w:rsidRPr="00D84DBF">
              <w:rPr>
                <w:rFonts w:ascii="Cambria Math" w:hAnsi="Cambria Math"/>
              </w:rPr>
              <w:lastRenderedPageBreak/>
              <w:t>erosion is harmful for earthworm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150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Spleen in mammals acts as haemopoietic tissue because synthesis of </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takes place in spleen lymphocytes, For the destruction and recycling of old red blood cells. The spleen is also a blood reservoir.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Body of the cockroach is covered by hard chitinous exoskeleton. Exoskeleton has hardened plates called sclerites, which are joined to each other by a thin and flexible articular membrane. These sclerites are formed of chitin which is a polysaccharide of acetylglucosamine molecules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the line with male genital pores, the 17th-19th segments bear a pair of papillae each. These are called copulatory papillae. Each papilla has shallow, cup like pit and bears fine aperture of accessory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male reproductive system of frog, vasa efferentia are 10-12 in numbers arises from testes. They enter the kidney on their sides and opens into the Bidder’s canal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In human body 98.5% of </w:t>
            </w:r>
            <m:oMath>
              <m:sSub>
                <m:sSubPr>
                  <m:ctrlPr>
                    <w:rPr>
                      <w:rFonts w:ascii="Cambria Math" w:hAnsi="Cambria Math"/>
                    </w:rPr>
                  </m:ctrlPr>
                </m:sSubPr>
                <m:e>
                  <m:r>
                    <m:rPr>
                      <m:sty m:val="p"/>
                    </m:rPr>
                    <w:rPr>
                      <w:rFonts w:ascii="Cambria Math" w:eastAsiaTheme="minorEastAsia" w:hAnsi="Cambria Math"/>
                    </w:rPr>
                    <m:t>O</m:t>
                  </m:r>
                </m:e>
                <m:sub>
                  <m:r>
                    <m:rPr>
                      <m:sty m:val="p"/>
                    </m:rPr>
                    <w:rPr>
                      <w:rFonts w:ascii="Cambria Math" w:eastAsiaTheme="minorEastAsia" w:hAnsi="Cambria Math"/>
                    </w:rPr>
                    <m:t>2</m:t>
                  </m:r>
                </m:sub>
              </m:sSub>
            </m:oMath>
            <w:r>
              <w:rPr>
                <w:rFonts w:ascii="Cambria Math" w:eastAsiaTheme="minorEastAsia" w:hAnsi="Cambria Math"/>
              </w:rPr>
              <w:t xml:space="preserve"> is transported by the respiratory pigment haemoglobin which is present in erythrocyte of blood. One molecule of haemoglobin can carry four molecules of </w:t>
            </w:r>
            <m:oMath>
              <m:sSub>
                <m:sSubPr>
                  <m:ctrlPr>
                    <w:rPr>
                      <w:rFonts w:ascii="Cambria Math" w:hAnsi="Cambria Math"/>
                    </w:rPr>
                  </m:ctrlPr>
                </m:sSubPr>
                <m:e>
                  <m:r>
                    <m:rPr>
                      <m:sty m:val="p"/>
                    </m:rPr>
                    <w:rPr>
                      <w:rFonts w:ascii="Cambria Math" w:eastAsiaTheme="minorEastAsia" w:hAnsi="Cambria Math"/>
                    </w:rPr>
                    <m:t>O</m:t>
                  </m:r>
                </m:e>
                <m:sub>
                  <m:r>
                    <m:rPr>
                      <m:sty m:val="p"/>
                    </m:rPr>
                    <w:rPr>
                      <w:rFonts w:ascii="Cambria Math" w:eastAsiaTheme="minorEastAsia" w:hAnsi="Cambria Math"/>
                    </w:rPr>
                    <m:t>2</m:t>
                  </m:r>
                </m:sub>
              </m:sSub>
            </m:oMath>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A-RBCs; B-WBCs; C-Platelets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excretory system of the earthworm, integumentary nephridia, is attached to the lining of the body wall of segment 3 to the last that opens on the body surface. They discharge body waste to the exterior by nephridiopores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Nerve cells is unit of nervous tissue. It is specialized for communication between various parts of the body and in integration of their activities.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Neuroglia consists of supporting and packing cells found in the brain, spinal cord and ganglia. These cells have different shapes and bears many processes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159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BF2CD3">
              <w:rPr>
                <w:rFonts w:ascii="Cambria Math" w:hAnsi="Cambria Math"/>
                <w:b/>
              </w:rPr>
              <w:t>Basophils</w:t>
            </w:r>
            <w:r>
              <w:rPr>
                <w:rFonts w:ascii="Cambria Math" w:hAnsi="Cambria Math"/>
              </w:rPr>
              <w:t xml:space="preserve"> are granule containing leucocytes. They release heparin, histamine and serotonin. They </w:t>
            </w:r>
            <w:r>
              <w:rPr>
                <w:rFonts w:ascii="Cambria Math" w:hAnsi="Cambria Math"/>
              </w:rPr>
              <w:lastRenderedPageBreak/>
              <w:t>are probably like mast cells of connective tissue. Monocytes and neutrophils are phagocytic in nature, while lymphocytes and eosinophils play a role in immune system.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striated or striped or skeletal or voluntary muscles are in the form of bundles of individual muscle fibres. These bundles are called fascicule. These fasciculi are covered by three coverings of connective tissue. These coverings are epimysium (outermost covering), perimysium (middle covering) and endomysium (innermost covering).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When a neuron is suitably stimulated, an electrical disturbance is generated which travels along its plasma membrane. Arrival of the disturbance at the neuron’s ending, triggers the events that may cause the stimulation of adjacent neurons and other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abdomen in both males and females cockroaches consists of 10 segments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Default="005F2EAF" w:rsidP="005F2EAF">
            <w:pPr>
              <w:contextualSpacing/>
              <w:rPr>
                <w:rFonts w:ascii="Cambria Math" w:eastAsiaTheme="minorEastAsia" w:hAnsi="Cambria Math"/>
              </w:rPr>
            </w:pPr>
            <w:r w:rsidRPr="000936AC">
              <w:rPr>
                <w:rFonts w:ascii="Cambria Math" w:eastAsiaTheme="minorEastAsia" w:hAnsi="Cambria Math"/>
                <w:b/>
              </w:rPr>
              <w:t>Lymphocyte</w:t>
            </w:r>
            <w:r>
              <w:rPr>
                <w:rFonts w:ascii="Cambria Math" w:eastAsiaTheme="minorEastAsia" w:hAnsi="Cambria Math"/>
              </w:rPr>
              <w:t xml:space="preserve"> is a type of agranularleucocyte formed by lymph gland and lymph node.</w:t>
            </w:r>
          </w:p>
          <w:p w:rsidR="005F2EAF" w:rsidRDefault="005F2EAF" w:rsidP="005F2EAF">
            <w:pPr>
              <w:contextualSpacing/>
              <w:rPr>
                <w:rFonts w:ascii="Cambria Math" w:eastAsiaTheme="minorEastAsia" w:hAnsi="Cambria Math"/>
              </w:rPr>
            </w:pPr>
            <w:r w:rsidRPr="000936AC">
              <w:rPr>
                <w:rFonts w:ascii="Cambria Math" w:eastAsiaTheme="minorEastAsia" w:hAnsi="Cambria Math"/>
                <w:b/>
              </w:rPr>
              <w:t>Mast cells</w:t>
            </w:r>
            <w:r>
              <w:rPr>
                <w:rFonts w:ascii="Cambria Math" w:eastAsiaTheme="minorEastAsia" w:hAnsi="Cambria Math"/>
              </w:rPr>
              <w:t xml:space="preserve"> are cells of connective tissue, modified from basophil of blood and secrete histamine, serotonin and heparin.</w:t>
            </w:r>
          </w:p>
          <w:p w:rsidR="005F2EAF" w:rsidRPr="00F76FE3" w:rsidRDefault="005F2EAF" w:rsidP="005F2EAF">
            <w:pPr>
              <w:contextualSpacing/>
              <w:rPr>
                <w:rFonts w:ascii="Cambria Math" w:eastAsiaTheme="minorEastAsia" w:hAnsi="Cambria Math"/>
              </w:rPr>
            </w:pPr>
            <w:r w:rsidRPr="000936AC">
              <w:rPr>
                <w:rFonts w:ascii="Cambria Math" w:eastAsiaTheme="minorEastAsia" w:hAnsi="Cambria Math"/>
                <w:b/>
              </w:rPr>
              <w:t>Plasma cells</w:t>
            </w:r>
            <w:r>
              <w:rPr>
                <w:rFonts w:ascii="Cambria Math" w:eastAsiaTheme="minorEastAsia" w:hAnsi="Cambria Math"/>
              </w:rPr>
              <w:t xml:space="preserve"> are cells of connective tissue, which synthesize antibodies.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dense connective tissue is elastic and contains abundant yellow elastinfibres. ‘Provide toughness and strength’ is not characteristic of yellow fibres of connective tissue.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 single female genital pore is present in the mid-ventral line of 14th segment of human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A-Collagen, B-Chondrocyte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Ciliated epithelium consists of the cells that bears cilia on their free surface. Their function is to move the particles or mucous over the epithelium in a specific direction. They are mainly found in the inner surface of the hollow organs like bronchioles and Fallopian tubes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168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Default="005F2EAF" w:rsidP="005F2EAF">
            <w:pPr>
              <w:contextualSpacing/>
              <w:rPr>
                <w:rFonts w:ascii="Cambria Math" w:eastAsiaTheme="minorEastAsia" w:hAnsi="Cambria Math"/>
              </w:rPr>
            </w:pPr>
            <w:r>
              <w:rPr>
                <w:rFonts w:ascii="Cambria Math" w:eastAsiaTheme="minorEastAsia" w:hAnsi="Cambria Math"/>
              </w:rPr>
              <w:t>Process of formation of blood clot is also known as blood coagulation. This process can be described under four major stages.</w:t>
            </w:r>
          </w:p>
          <w:p w:rsidR="005F2EAF" w:rsidRDefault="005F2EAF" w:rsidP="005F2EAF">
            <w:pPr>
              <w:numPr>
                <w:ilvl w:val="0"/>
                <w:numId w:val="2"/>
              </w:numPr>
              <w:rPr>
                <w:rFonts w:ascii="Cambria Math" w:hAnsi="Cambria Math"/>
              </w:rPr>
            </w:pPr>
            <w:r>
              <w:rPr>
                <w:rFonts w:ascii="Cambria Math" w:hAnsi="Cambria Math"/>
              </w:rPr>
              <w:lastRenderedPageBreak/>
              <w:t>Damaged platelets or tissue cells release thromboplastin.</w:t>
            </w:r>
          </w:p>
          <w:p w:rsidR="005F2EAF" w:rsidRPr="00FB0F4F" w:rsidRDefault="005F2EAF" w:rsidP="005F2EAF">
            <w:pPr>
              <w:numPr>
                <w:ilvl w:val="0"/>
                <w:numId w:val="2"/>
              </w:numPr>
              <w:rPr>
                <w:rFonts w:ascii="Cambria Math" w:hAnsi="Cambria Math"/>
              </w:rPr>
            </w:pPr>
            <w:r>
              <w:rPr>
                <w:rFonts w:ascii="Cambria Math" w:hAnsi="Cambria Math"/>
              </w:rPr>
              <w:t>Prothrombin</w:t>
            </w:r>
            <m:oMath>
              <m:box>
                <m:boxPr>
                  <m:opEmu m:val="on"/>
                  <m:ctrlPr>
                    <w:rPr>
                      <w:rFonts w:ascii="Cambria Math" w:hAnsi="Cambria Math"/>
                    </w:rPr>
                  </m:ctrlPr>
                </m:boxPr>
                <m:e>
                  <m:groupChr>
                    <m:groupChrPr>
                      <m:chr m:val="→"/>
                      <m:vertJc m:val="bot"/>
                      <m:ctrlPr>
                        <w:rPr>
                          <w:rFonts w:ascii="Cambria Math" w:hAnsi="Cambria Math"/>
                        </w:rPr>
                      </m:ctrlPr>
                    </m:groupChrPr>
                    <m:e>
                      <m:r>
                        <m:rPr>
                          <m:sty m:val="p"/>
                        </m:rPr>
                        <w:rPr>
                          <w:rFonts w:ascii="Cambria Math" w:hAnsi="Cambria Math"/>
                        </w:rPr>
                        <m:t>C</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2+</m:t>
                          </m:r>
                        </m:sup>
                      </m:sSup>
                      <m:r>
                        <m:rPr>
                          <m:sty m:val="p"/>
                        </m:rPr>
                        <w:rPr>
                          <w:rFonts w:ascii="Cambria Math" w:hAnsi="Cambria Math"/>
                        </w:rPr>
                        <m:t>↓</m:t>
                      </m:r>
                    </m:e>
                  </m:groupChr>
                </m:e>
              </m:box>
            </m:oMath>
            <w:r>
              <w:rPr>
                <w:rFonts w:ascii="Cambria Math" w:hAnsi="Cambria Math"/>
              </w:rPr>
              <w:t xml:space="preserve"> Thrombin</w:t>
            </w:r>
          </w:p>
          <w:p w:rsidR="005F2EAF" w:rsidRPr="00FB0F4F" w:rsidRDefault="005F2EAF" w:rsidP="005F2EAF">
            <w:pPr>
              <w:numPr>
                <w:ilvl w:val="0"/>
                <w:numId w:val="2"/>
              </w:numPr>
              <w:rPr>
                <w:rFonts w:ascii="Cambria Math" w:hAnsi="Cambria Math"/>
              </w:rPr>
            </w:pPr>
            <w:r>
              <w:rPr>
                <w:rFonts w:ascii="Cambria Math" w:hAnsi="Cambria Math"/>
              </w:rPr>
              <w:t xml:space="preserve">Fibrinogen </w:t>
            </w:r>
            <m:oMath>
              <m:box>
                <m:boxPr>
                  <m:opEmu m:val="on"/>
                  <m:ctrlPr>
                    <w:rPr>
                      <w:rFonts w:ascii="Cambria Math" w:hAnsi="Cambria Math"/>
                      <w:i/>
                    </w:rPr>
                  </m:ctrlPr>
                </m:boxPr>
                <m:e>
                  <m:groupChr>
                    <m:groupChrPr>
                      <m:chr m:val="→"/>
                      <m:vertJc m:val="bot"/>
                      <m:ctrlPr>
                        <w:rPr>
                          <w:rFonts w:ascii="Cambria Math" w:hAnsi="Cambria Math"/>
                          <w:i/>
                        </w:rPr>
                      </m:ctrlPr>
                    </m:groupChrPr>
                    <m:e>
                      <m:r>
                        <m:rPr>
                          <m:sty m:val="p"/>
                        </m:rPr>
                        <w:rPr>
                          <w:rFonts w:ascii="Cambria Math" w:hAnsi="Cambria Math"/>
                        </w:rPr>
                        <m:t>C</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2+</m:t>
                          </m:r>
                        </m:sup>
                      </m:sSup>
                    </m:e>
                  </m:groupChr>
                </m:e>
              </m:box>
            </m:oMath>
            <w:r w:rsidRPr="00CA7F81">
              <w:rPr>
                <w:rFonts w:ascii="Cambria Math" w:hAnsi="Cambria Math"/>
              </w:rPr>
              <w:t>Fibrin</w:t>
            </w:r>
          </w:p>
          <w:p w:rsidR="005F2EAF" w:rsidRDefault="005F2EAF" w:rsidP="005F2EAF">
            <w:pPr>
              <w:numPr>
                <w:ilvl w:val="0"/>
                <w:numId w:val="2"/>
              </w:numPr>
              <w:rPr>
                <w:rFonts w:ascii="Cambria Math" w:hAnsi="Cambria Math"/>
              </w:rPr>
            </w:pPr>
            <w:r>
              <w:rPr>
                <w:rFonts w:ascii="Cambria Math" w:hAnsi="Cambria Math"/>
              </w:rPr>
              <w:t xml:space="preserve">Fibrin + cells </w:t>
            </w:r>
            <m:oMath>
              <m:r>
                <w:rPr>
                  <w:rFonts w:ascii="Cambria Math" w:hAnsi="Cambria Math"/>
                </w:rPr>
                <m:t>→</m:t>
              </m:r>
            </m:oMath>
            <w:r>
              <w:rPr>
                <w:rFonts w:ascii="Cambria Math" w:hAnsi="Cambria Math"/>
              </w:rPr>
              <w:t xml:space="preserve"> Clot</w:t>
            </w:r>
          </w:p>
          <w:p w:rsidR="005F2EAF" w:rsidRPr="00FB0F4F" w:rsidRDefault="005F2EAF" w:rsidP="005F2EAF">
            <w:pPr>
              <w:rPr>
                <w:rFonts w:ascii="Cambria Math" w:hAnsi="Cambria Math"/>
              </w:rPr>
            </w:pPr>
            <w:r>
              <w:rPr>
                <w:rFonts w:ascii="Cambria Math" w:hAnsi="Cambria Math"/>
              </w:rPr>
              <w:t>Thrombocytes help in blood coagulation.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169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entire body of a cockroach is covered by hard chitinous exoskeleton or cuticle, which is brown in colour. Main function of the exoskeleton is to prevent the loss of water from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Cardiac muscle tissue is a contractile tissue present only in the heart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skin of frog is naked (</w:t>
            </w:r>
            <w:r w:rsidRPr="00D84DBF">
              <w:rPr>
                <w:rFonts w:ascii="Cambria Math" w:hAnsi="Cambria Math"/>
                <w:i/>
              </w:rPr>
              <w:t>i.e</w:t>
            </w:r>
            <w:r w:rsidRPr="00D84DBF">
              <w:rPr>
                <w:rFonts w:ascii="Cambria Math" w:hAnsi="Cambria Math"/>
              </w:rPr>
              <w:t>., without scales or feathers), smooth and slippery due to presence of sac-like mucous gland that discharge slimy mucous onto the surface by ducts passing through the epidermis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frog is a cold-blooded animal, </w:t>
            </w:r>
            <w:r w:rsidRPr="00D84DBF">
              <w:rPr>
                <w:rFonts w:ascii="Cambria Math" w:hAnsi="Cambria Math"/>
                <w:i/>
              </w:rPr>
              <w:t>i.e</w:t>
            </w:r>
            <w:r w:rsidRPr="00D84DBF">
              <w:rPr>
                <w:rFonts w:ascii="Cambria Math" w:hAnsi="Cambria Math"/>
              </w:rPr>
              <w:t>., its body temperature changes with the temperature of the surrounding environment (Poikilothermic). In winters the body temperature of frog falls considerably.</w:t>
            </w:r>
          </w:p>
          <w:p w:rsidR="005F2EAF" w:rsidRPr="00D84DBF" w:rsidRDefault="005F2EAF" w:rsidP="005F2EAF">
            <w:pPr>
              <w:spacing w:after="0"/>
              <w:contextualSpacing/>
              <w:rPr>
                <w:rFonts w:ascii="Cambria Math" w:hAnsi="Cambria Math"/>
              </w:rPr>
            </w:pPr>
            <w:r w:rsidRPr="00D84DBF">
              <w:rPr>
                <w:rFonts w:ascii="Cambria Math" w:hAnsi="Cambria Math"/>
              </w:rPr>
              <w:t>This make it inactive and may result in death. To avoid this, during this period it does not show any movement and respires through the skin. In hot summers, also it burries itself in the mud at the bottom of pond and respire through skin. When water recollects in the pond the frog again becomes active. The winter activity is called hibernation while summer activity is called estivaion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Each body segment, except the first, last and clitellum, bears in it a middle ring of small chitinous bristles called setae. It helps in locomotion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407C21">
              <w:rPr>
                <w:rFonts w:ascii="Cambria Math" w:eastAsiaTheme="minorEastAsia" w:hAnsi="Cambria Math"/>
                <w:b/>
              </w:rPr>
              <w:t>Tendons</w:t>
            </w:r>
            <w:r>
              <w:rPr>
                <w:rFonts w:ascii="Cambria Math" w:eastAsiaTheme="minorEastAsia" w:hAnsi="Cambria Math"/>
              </w:rPr>
              <w:t xml:space="preserve"> are modified white fibrous tissue, in which, white fibres occurs in thick parallel bundles. They connect muscle to bone, </w:t>
            </w:r>
            <w:r w:rsidRPr="00E80921">
              <w:rPr>
                <w:rFonts w:ascii="Cambria Math" w:eastAsiaTheme="minorEastAsia" w:hAnsi="Cambria Math"/>
                <w:i/>
              </w:rPr>
              <w:t>e.g.,</w:t>
            </w:r>
            <w:r>
              <w:rPr>
                <w:rFonts w:ascii="Cambria Math" w:eastAsiaTheme="minorEastAsia" w:hAnsi="Cambria Math"/>
              </w:rPr>
              <w:t xml:space="preserve"> Achilles tendon. It is the strongest and thickest tendon in the body and connects gastrocnemius </w:t>
            </w:r>
            <w:r>
              <w:rPr>
                <w:rFonts w:ascii="Cambria Math" w:eastAsiaTheme="minorEastAsia" w:hAnsi="Cambria Math"/>
              </w:rPr>
              <w:lastRenderedPageBreak/>
              <w:t>(calf) muscle to bones.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A-Anterior aorta or dorsal blood vessel or heart</w:t>
            </w:r>
          </w:p>
          <w:p w:rsidR="005F2EAF" w:rsidRPr="00D84DBF" w:rsidRDefault="005F2EAF" w:rsidP="005F2EAF">
            <w:pPr>
              <w:spacing w:after="0"/>
              <w:contextualSpacing/>
              <w:rPr>
                <w:rFonts w:ascii="Cambria Math" w:hAnsi="Cambria Math"/>
              </w:rPr>
            </w:pPr>
            <w:r w:rsidRPr="00D84DBF">
              <w:rPr>
                <w:rFonts w:ascii="Cambria Math" w:hAnsi="Cambria Math"/>
              </w:rPr>
              <w:t>B-Alary muscles</w:t>
            </w:r>
          </w:p>
          <w:p w:rsidR="005F2EAF" w:rsidRPr="00D84DBF" w:rsidRDefault="005F2EAF" w:rsidP="005F2EAF">
            <w:pPr>
              <w:spacing w:after="0"/>
              <w:contextualSpacing/>
              <w:rPr>
                <w:rFonts w:ascii="Cambria Math" w:hAnsi="Cambria Math"/>
              </w:rPr>
            </w:pPr>
            <w:r w:rsidRPr="00D84DBF">
              <w:rPr>
                <w:rFonts w:ascii="Cambria Math" w:hAnsi="Cambria Math"/>
              </w:rPr>
              <w:t>C-Chambers of heart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Earthworm shows adaptations mainly for burrowing and survival. It has an ability to push its way through the soft soil and to eat its way through the hard soil. Thus ensures its efficiency under both type of soil conditions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Endocrine glands.</w:t>
            </w:r>
          </w:p>
          <w:p w:rsidR="005F2EAF" w:rsidRPr="00D84DBF" w:rsidRDefault="005F2EAF" w:rsidP="005F2EAF">
            <w:pPr>
              <w:spacing w:after="0"/>
              <w:contextualSpacing/>
              <w:rPr>
                <w:rFonts w:ascii="Cambria Math" w:hAnsi="Cambria Math"/>
              </w:rPr>
            </w:pPr>
            <w:r w:rsidRPr="00D84DBF">
              <w:rPr>
                <w:rFonts w:ascii="Cambria Math" w:hAnsi="Cambria Math"/>
              </w:rPr>
              <w:t>Endocrine glands do not have ducts and hormones are the product of this gland, which are secreted directly into the fluid bathing the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They receives and store spermatozoa during copulation.</w:t>
            </w:r>
          </w:p>
          <w:p w:rsidR="005F2EAF" w:rsidRPr="00D84DBF" w:rsidRDefault="005F2EAF" w:rsidP="005F2EAF">
            <w:pPr>
              <w:spacing w:after="0"/>
              <w:contextualSpacing/>
              <w:rPr>
                <w:rFonts w:ascii="Cambria Math" w:hAnsi="Cambria Math"/>
              </w:rPr>
            </w:pPr>
            <w:r w:rsidRPr="00D84DBF">
              <w:rPr>
                <w:rFonts w:ascii="Cambria Math" w:hAnsi="Cambria Math"/>
              </w:rPr>
              <w:t>Four pair of spermathecae are located in 6th to 9th segments (one pair in each segments) of the earthworm. They receives and store spermatazoa during copulation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179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 the exoskeleton of the cockroach, sclerites are joined to each other by arthrodial membranes to allow movements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Skeletal muscles are voluntary in their action, </w:t>
            </w:r>
            <w:r w:rsidRPr="00D84DBF">
              <w:rPr>
                <w:rFonts w:ascii="Cambria Math" w:hAnsi="Cambria Math"/>
                <w:i/>
              </w:rPr>
              <w:t>i.e</w:t>
            </w:r>
            <w:r w:rsidRPr="00D84DBF">
              <w:rPr>
                <w:rFonts w:ascii="Cambria Math" w:hAnsi="Cambria Math"/>
              </w:rPr>
              <w:t>., we can move them according to our will walls of the blood vessels contains epithelial tissue not skeletal muscles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the digestive system of cockroach, a ring of 6-8 blind tubules called gastric caecae is present at the junction of foregut and midgut, which secrete digestive juices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Pr>
                <w:rFonts w:ascii="Cambria Math" w:eastAsiaTheme="minorEastAsia" w:hAnsi="Cambria Math"/>
              </w:rPr>
              <w:t>Adipose (connective) tissue - Storage of fats.</w:t>
            </w:r>
          </w:p>
          <w:p w:rsidR="005F2EAF" w:rsidRDefault="005F2EAF" w:rsidP="005F2EAF">
            <w:pPr>
              <w:contextualSpacing/>
              <w:rPr>
                <w:rFonts w:ascii="Cambria Math" w:eastAsiaTheme="minorEastAsia" w:hAnsi="Cambria Math"/>
              </w:rPr>
            </w:pPr>
            <w:r>
              <w:rPr>
                <w:rFonts w:ascii="Cambria Math" w:eastAsiaTheme="minorEastAsia" w:hAnsi="Cambria Math"/>
              </w:rPr>
              <w:t>Areolar connective tissue      - Joins integument with muscles.</w:t>
            </w:r>
          </w:p>
          <w:p w:rsidR="005F2EAF" w:rsidRDefault="005F2EAF" w:rsidP="005F2EAF">
            <w:pPr>
              <w:contextualSpacing/>
              <w:rPr>
                <w:rFonts w:ascii="Cambria Math" w:eastAsiaTheme="minorEastAsia" w:hAnsi="Cambria Math"/>
              </w:rPr>
            </w:pPr>
            <w:r>
              <w:rPr>
                <w:rFonts w:ascii="Cambria Math" w:eastAsiaTheme="minorEastAsia" w:hAnsi="Cambria Math"/>
              </w:rPr>
              <w:t>Tendons                                      - Connect skeletal muscle with bone.</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Ligaments                                   - Connect bone to bone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Emulsification of fats.</w:t>
            </w:r>
          </w:p>
          <w:p w:rsidR="005F2EAF" w:rsidRPr="00D84DBF" w:rsidRDefault="005F2EAF" w:rsidP="005F2EAF">
            <w:pPr>
              <w:spacing w:after="0"/>
              <w:contextualSpacing/>
              <w:rPr>
                <w:rFonts w:ascii="Cambria Math" w:hAnsi="Cambria Math"/>
              </w:rPr>
            </w:pPr>
            <w:r w:rsidRPr="00D84DBF">
              <w:rPr>
                <w:rFonts w:ascii="Cambria Math" w:hAnsi="Cambria Math"/>
              </w:rPr>
              <w:t>Liver is the largest gland of frog’s body, which secretes bile that is stored in the gall bladder. The bile emulsifies fats, changes pH of food from acidic to alkaline and check the growth of bacteria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184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In mammals,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are roughly circular, biconcave, disc like, non-nucleated corpuscles. In human, the</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are</w:t>
            </w:r>
            <m:oMath>
              <m:r>
                <m:rPr>
                  <m:sty m:val="p"/>
                </m:rPr>
                <w:rPr>
                  <w:rFonts w:ascii="Cambria Math" w:eastAsiaTheme="minorEastAsia" w:hAnsi="Cambria Math"/>
                </w:rPr>
                <m:t>6.5 μ to 8 μ</m:t>
              </m:r>
            </m:oMath>
            <w:r>
              <w:rPr>
                <w:rFonts w:ascii="Cambria Math" w:eastAsiaTheme="minorEastAsia" w:hAnsi="Cambria Math"/>
              </w:rPr>
              <w:t xml:space="preserve"> in diameter (average diameter</w:t>
            </w:r>
            <m:oMath>
              <m:r>
                <m:rPr>
                  <m:sty m:val="p"/>
                </m:rPr>
                <w:rPr>
                  <w:rFonts w:ascii="Cambria Math" w:eastAsiaTheme="minorEastAsia" w:hAnsi="Cambria Math"/>
                </w:rPr>
                <m:t xml:space="preserve">7.2 </m:t>
              </m:r>
              <m:r>
                <m:rPr>
                  <m:sty m:val="p"/>
                </m:rPr>
                <w:rPr>
                  <w:rFonts w:ascii="Cambria Math" w:hAnsi="Cambria Math" w:cs="Calibri"/>
                </w:rPr>
                <m:t>μ</m:t>
              </m:r>
            </m:oMath>
            <w:r>
              <w:rPr>
                <w:rFonts w:ascii="Cambria Math" w:eastAsiaTheme="minorEastAsia" w:hAnsi="Cambria Math"/>
              </w:rPr>
              <w:t xml:space="preserve">) and </w:t>
            </w:r>
            <m:oMath>
              <m:r>
                <m:rPr>
                  <m:sty m:val="p"/>
                </m:rPr>
                <w:rPr>
                  <w:rFonts w:ascii="Cambria Math" w:eastAsiaTheme="minorEastAsia" w:hAnsi="Cambria Math"/>
                </w:rPr>
                <m:t xml:space="preserve">1-2 </m:t>
              </m:r>
              <m:r>
                <m:rPr>
                  <m:sty m:val="p"/>
                </m:rPr>
                <w:rPr>
                  <w:rFonts w:ascii="Cambria Math" w:hAnsi="Cambria Math" w:cs="Calibri"/>
                </w:rPr>
                <m:t>μ</m:t>
              </m:r>
            </m:oMath>
            <w:r>
              <w:rPr>
                <w:rFonts w:ascii="Cambria Math" w:eastAsiaTheme="minorEastAsia" w:hAnsi="Cambria Math"/>
              </w:rPr>
              <w:t xml:space="preserve"> thick.</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A-Dorsal vessel, B-Commissural vessel, C-Sub neural vessel, D-Ventral vessel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Loose connective tissue contains fibroblasts (cells that produce and secrete fibres), macrophages (phagocytic in nature) and mast cells (which secretes heparin, serotonin and histamine).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female reproductive system of cockroach consists of two large ovaries, which are present laterally in the 2nd-6th abdominal segments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189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Pharyngeal nephridia in earthworm are present as three paired tufts in the segments 4 to 6. They discharge excretory matter into the gut by these paired ducts. Therefore, they are called as enteronephric nephridia. Septal nephridia also open into alimentary canal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nymphs grows by moulting about 13 times to reach the adult forms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respiratory system of the cockroach comprises a network of white, shining tubes called trachea, that opens out by 10 pairs of small holes called spiracles which are present on the lateral sides of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Body of frog is divisible into head and trunks. Neck and tail are absent in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Mast cells of connective tissues continuously release in blood plasma, a conjugated polysaccharide, named heparin. The later serves to prevent coagulation of blood, white it is flowing in intact blood vessels.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i/>
              </w:rPr>
              <w:t>Pheretima</w:t>
            </w:r>
            <w:r w:rsidRPr="00D84DBF">
              <w:rPr>
                <w:rFonts w:ascii="Cambria Math" w:hAnsi="Cambria Math"/>
              </w:rPr>
              <w:t xml:space="preserve"> exhibits closed type of vascular system, consisting of blood vessels, capillaries and heart. Due to the closed circulatory system, blood is confined to the heart and blood vessels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Osteoblasts cells helps in the formation of bones and are present in the spaces called lecunae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lastRenderedPageBreak/>
              <w:t>The cockroaches are omnivorous in diet. They take all the types of animals and vegetable foods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Epithelial tissue has free surfaces, which faces either a body fluid or the outside environment and thus, provides a covering or a lining for some part of body. It is found on a lining of small intestine and helps in secretion and absorption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Both white and red muscle fibres have </w:t>
            </w:r>
            <w:r w:rsidRPr="00E80921">
              <w:rPr>
                <w:rFonts w:ascii="Cambria Math" w:eastAsiaTheme="minorEastAsia" w:hAnsi="Cambria Math"/>
                <w:b/>
              </w:rPr>
              <w:t>myoglobin</w:t>
            </w:r>
            <w:r>
              <w:rPr>
                <w:rFonts w:ascii="Cambria Math" w:eastAsiaTheme="minorEastAsia" w:hAnsi="Cambria Math"/>
              </w:rPr>
              <w:t xml:space="preserve">. </w:t>
            </w:r>
            <w:r w:rsidRPr="00E80921">
              <w:rPr>
                <w:rFonts w:ascii="Cambria Math" w:eastAsiaTheme="minorEastAsia" w:hAnsi="Cambria Math"/>
              </w:rPr>
              <w:t>Myoglobin</w:t>
            </w:r>
            <w:r>
              <w:rPr>
                <w:rFonts w:ascii="Cambria Math" w:eastAsiaTheme="minorEastAsia" w:hAnsi="Cambria Math"/>
              </w:rPr>
              <w:t xml:space="preserve"> contains heme group which is responsible for carrying of oxygen molecules to muscle tissues.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199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Default="005F2EAF" w:rsidP="005F2EAF">
            <w:pPr>
              <w:contextualSpacing/>
              <w:rPr>
                <w:rFonts w:ascii="Cambria Math" w:eastAsiaTheme="minorEastAsia" w:hAnsi="Cambria Math"/>
              </w:rPr>
            </w:pPr>
            <w:r>
              <w:rPr>
                <w:rFonts w:ascii="Cambria Math" w:eastAsiaTheme="minorEastAsia" w:hAnsi="Cambria Math"/>
              </w:rPr>
              <w:t>Plasma cells of connective tissue produce antibodies.</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Mast cells are modified basophil cells of blood and present in connective tissue. These cells secrete histamine (vasodilator), serotonin (vasoconstrictor), heparin (anticoagulant). White and yellow fibres are present in matrix of connective tissue. White fibres are present in matrix of connective tissue. White fibres are made up of collagen protein and yellow fibres are made up of elastin protein.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the head region of cockroach, brain is represented by supra-oesophageal ganglion, which supplies the nerves to antennae and compound eyes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elimination of nitrogenous wastes in frog is carried out by a well-developed excretory system. The excretory system consists of a pair of kidneys, ureters, cloaca and urinary bladder. Each kidney is composed of structural and functional unit called nephrons or uriniferous tubules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Squamous epithelium is found on the walls of lungs not on the walls of kidneys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Four pairs of spermathecal apertures are situated on the ventro-lateral sides of the intersegmental grooves, </w:t>
            </w:r>
            <w:r w:rsidRPr="00D84DBF">
              <w:rPr>
                <w:rFonts w:ascii="Cambria Math" w:hAnsi="Cambria Math"/>
                <w:i/>
              </w:rPr>
              <w:t>i.e</w:t>
            </w:r>
            <w:r w:rsidRPr="00D84DBF">
              <w:rPr>
                <w:rFonts w:ascii="Cambria Math" w:hAnsi="Cambria Math"/>
              </w:rPr>
              <w:t xml:space="preserve">., 5th to 9th segments, </w:t>
            </w:r>
            <w:r w:rsidRPr="00D84DBF">
              <w:rPr>
                <w:rFonts w:ascii="Cambria Math" w:hAnsi="Cambria Math"/>
                <w:i/>
              </w:rPr>
              <w:t>i.e</w:t>
            </w:r>
            <w:r w:rsidRPr="00D84DBF">
              <w:rPr>
                <w:rFonts w:ascii="Cambria Math" w:hAnsi="Cambria Math"/>
              </w:rPr>
              <w:t>., 5/6, 6/7, 7/8 and 8/9 segment. They leads into spermathecae and serves to receive the sperms from another worms during copulation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skin of the frog is naked (without scales), smooth and slippery. It consists of two regions-epidermis and dermis. Dermis contains sac-like </w:t>
            </w:r>
            <w:r w:rsidRPr="00D84DBF">
              <w:rPr>
                <w:rFonts w:ascii="Cambria Math" w:hAnsi="Cambria Math"/>
              </w:rPr>
              <w:lastRenderedPageBreak/>
              <w:t>mucous glands that discharges slimy mucous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205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Epithelium cells of the intestine involved in food absorption have microvilli on their surface to increase surface area for food absorption.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frog, heart is a muscular structure situated in the upper part of the body cavity. It has three chambers, two atria and one ventricle. As ventricle is incompletely divided hence mixing of oxygenated and deoxygenated blood is visible in this heart. That’s why it is also called mixed circuit heart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Earthworm’s intestine starts from the 15th segment and continues till the last segment. A pair of short conical intestinal caecae projects from the intestine on the 26th segment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Columnar epithelium is found in the lining of stomach and intestine where it helps in the secretion and absorption of nutrients. Kidneys contains single layer of cube-like cells called cuboidal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209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A-Spermathecae, B-Testes, C-Seminal vesicles, D-Ovary, E-Ovarian funnel, F-Accessory gland, G-Prostate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A-Vasa efferentia; B-Testis; C-Adrenal gland; D-Fat bodies; E-Kidney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frog, cloaca is a single opening of both excretory and reproductive ducts. The undigested solid waste moves into the rectum and passes out through cloaca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 small spherical gall bladder lies between the two main lobes of the liver. It stores bile secreted by the liver before releasing into the duodenum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B-Seminal vesicles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thorax of a cockroach forms the middle part of the body. It consists of three segments the anterior prothorax, middle mesothorax, last metathorax</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Lymphocyte is not phagocytic in nature. They produce antibodies as they are the key cells of immune system.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216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A-Dendrites; B-Cyton; C-Axon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Alimentary canal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Thin Malpighian tubules in cockroaches are present at the junction of mid gut and hind gut. These tubules have excretory role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219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Blood vascular system of the cockroach is of open type. Blood vessels are poorly developed and opens into the haemocoel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type of epithelial cells that line the inner surface of fallopian tubes, bronchioles and small bronchi, are known as </w:t>
            </w:r>
            <w:r w:rsidRPr="001F3767">
              <w:rPr>
                <w:rFonts w:ascii="Cambria Math" w:eastAsiaTheme="minorEastAsia" w:hAnsi="Cambria Math"/>
                <w:b/>
              </w:rPr>
              <w:t>ciliated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Pr>
                <w:rFonts w:ascii="Cambria Math" w:eastAsiaTheme="minorEastAsia" w:hAnsi="Cambria Math"/>
              </w:rPr>
              <w:t>White blood cells (leucocytes) are of two types :</w:t>
            </w:r>
          </w:p>
          <w:p w:rsidR="005F2EAF" w:rsidRDefault="005F2EAF" w:rsidP="005F2EAF">
            <w:pPr>
              <w:numPr>
                <w:ilvl w:val="0"/>
                <w:numId w:val="2"/>
              </w:numPr>
              <w:rPr>
                <w:rFonts w:ascii="Cambria Math" w:hAnsi="Cambria Math"/>
              </w:rPr>
            </w:pPr>
            <w:r w:rsidRPr="00BB1A25">
              <w:rPr>
                <w:rFonts w:ascii="Cambria Math" w:hAnsi="Cambria Math"/>
                <w:b/>
              </w:rPr>
              <w:t>Granulocyte</w:t>
            </w:r>
            <w:r>
              <w:rPr>
                <w:rFonts w:ascii="Cambria Math" w:hAnsi="Cambria Math"/>
              </w:rPr>
              <w:t xml:space="preserve"> : This types of WBC, have granules in cytoplasm. These are eosinophils, basophils and neutrophils.</w:t>
            </w:r>
          </w:p>
          <w:p w:rsidR="005F2EAF" w:rsidRPr="00BB1A25" w:rsidRDefault="005F2EAF" w:rsidP="005F2EAF">
            <w:pPr>
              <w:numPr>
                <w:ilvl w:val="0"/>
                <w:numId w:val="2"/>
              </w:numPr>
              <w:rPr>
                <w:rFonts w:ascii="Cambria Math" w:hAnsi="Cambria Math"/>
              </w:rPr>
            </w:pPr>
            <w:r w:rsidRPr="00BB1A25">
              <w:rPr>
                <w:rFonts w:ascii="Cambria Math" w:hAnsi="Cambria Math"/>
                <w:b/>
              </w:rPr>
              <w:t>Agranulocytes</w:t>
            </w:r>
            <w:r>
              <w:rPr>
                <w:rFonts w:ascii="Cambria Math" w:hAnsi="Cambria Math"/>
              </w:rPr>
              <w:t xml:space="preserve"> : This types of WBC, does not have granules in cytoplasm, </w:t>
            </w:r>
            <w:r w:rsidRPr="00BB1A25">
              <w:rPr>
                <w:rFonts w:ascii="Cambria Math" w:hAnsi="Cambria Math"/>
                <w:i/>
              </w:rPr>
              <w:t>e.g</w:t>
            </w:r>
            <w:r>
              <w:rPr>
                <w:rFonts w:ascii="Cambria Math" w:hAnsi="Cambria Math"/>
              </w:rPr>
              <w:t>., lymphocytes and monocytes.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Smooth muscles are called smooth, plain, non-striated involuntary or unstriped muscles due to absence of striations. These nuscles occur in the wall of hollow internal organs (alimentary canal, gall bladder, bile ducts, etc.); in capsules of lymph glands, spleen etc; in iris and ciliary body of eyes etc. there is no connection of these muscles with bones.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Spleen or blood bank is the largest mass of lymphoid tissue present on the left side against the stomach of jawed vertebrates. It acts as the reservoir of important lymphocytes and plasma cell reservoir and as a store house of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 pair of male genital pores are present on the ventro-lateral sides of the 18th segment. They serves for the exit of the sperms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cockroach, fertilised eggs are stored in the dark reddish to blackish brown capsule, (about 3/</w:t>
            </w:r>
            <m:oMath>
              <m:sSup>
                <m:sSupPr>
                  <m:ctrlPr>
                    <w:rPr>
                      <w:rFonts w:ascii="Cambria Math" w:hAnsi="Cambria Math"/>
                      <w:i/>
                    </w:rPr>
                  </m:ctrlPr>
                </m:sSupPr>
                <m:e>
                  <m:r>
                    <w:rPr>
                      <w:rFonts w:ascii="Cambria Math" w:hAnsi="Cambria Math"/>
                    </w:rPr>
                    <m:t>8</m:t>
                  </m:r>
                </m:e>
                <m:sup>
                  <m:r>
                    <m:rPr>
                      <m:sty m:val="p"/>
                    </m:rPr>
                    <w:rPr>
                      <w:rFonts w:ascii="Cambria Math" w:hAnsi="Cambria Math"/>
                    </w:rPr>
                    <m:t>II</m:t>
                  </m:r>
                </m:sup>
              </m:sSup>
            </m:oMath>
            <w:r w:rsidRPr="00D84DBF">
              <w:rPr>
                <w:rFonts w:ascii="Cambria Math" w:hAnsi="Cambria Math"/>
              </w:rPr>
              <w:t xml:space="preserve"> (8 mm long) called oothecae. On an average, females produces 9-10 oothecae, each containing 14-16 eggs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227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Excretory system of a frog consists of a pair of kidneys, ureters, urinary bladder and cloaca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sidRPr="00C41B6F">
              <w:rPr>
                <w:rFonts w:ascii="Cambria Math" w:eastAsiaTheme="minorEastAsia" w:hAnsi="Cambria Math"/>
                <w:b/>
              </w:rPr>
              <w:t>Monocyte</w:t>
            </w:r>
            <w:r>
              <w:rPr>
                <w:rFonts w:ascii="Cambria Math" w:eastAsiaTheme="minorEastAsia" w:hAnsi="Cambria Math"/>
              </w:rPr>
              <w:t xml:space="preserve"> is the largest WBC, which involves in phagocytosis of pathogen like bacteria.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229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Gizzard is a muscular oval sac in segment 8-9 of the earthworm. It helps in grinding the soil particles and decaying leaves which earthworm eats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Connective tissues are classified into three types loose connective tissue, dense connective tissue and specialised connective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the statements are correct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females, the 7th sternum is boat-shaped and together with 8th and 9th sterna it forms a genital pouch whose anterior part contains it female gonopore, spermathecal pores and collateral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B759A6">
              <w:rPr>
                <w:rFonts w:ascii="Cambria Math" w:eastAsiaTheme="minorEastAsia" w:hAnsi="Cambria Math"/>
                <w:b/>
              </w:rPr>
              <w:t>Loose connective tissue</w:t>
            </w:r>
            <w:r>
              <w:rPr>
                <w:rFonts w:ascii="Cambria Math" w:eastAsiaTheme="minorEastAsia" w:hAnsi="Cambria Math"/>
              </w:rPr>
              <w:t>, also called areolar connective tissue, is the ‘packing material’ of the body that anchors blood vessels, nerves and body organs. It contains fibroblasts that synthesize the fibres and ground substance of connective tissue and wandering macrophages that phagocytize pathogens or damaged cells. The different fibres types include strong collagen fibres and thin elastic fibres formed of the protein elastin.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Earthworm is ureotelic animal. Their excretory matter is mainly urea. Their discharge of waste matter </w:t>
            </w:r>
            <w:r w:rsidRPr="00D84DBF">
              <w:rPr>
                <w:rFonts w:ascii="Cambria Math" w:hAnsi="Cambria Math"/>
                <w:i/>
              </w:rPr>
              <w:t>via</w:t>
            </w:r>
            <w:r w:rsidRPr="00D84DBF">
              <w:rPr>
                <w:rFonts w:ascii="Cambria Math" w:hAnsi="Cambria Math"/>
              </w:rPr>
              <w:t xml:space="preserve"> gut is an adaptation to conserve water by its reabsorption in the gut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Ommatidia of cockroach is the visual unit. Each eye consists of about 2000 hexagonal ommatidia with the help of which, a cockroach can receives several images of an object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Integumentary nephridia are attached to the inner surface of the body wall in all the segments except the first two. They discharge waste matter to the exterior by nephridiopores. Therefore, they are responsible for the exonephric excretion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Morphology refers to the study of externally </w:t>
            </w:r>
            <w:r w:rsidRPr="00D84DBF">
              <w:rPr>
                <w:rFonts w:ascii="Cambria Math" w:hAnsi="Cambria Math"/>
              </w:rPr>
              <w:lastRenderedPageBreak/>
              <w:t xml:space="preserve">visible features, </w:t>
            </w:r>
            <w:r w:rsidRPr="00D84DBF">
              <w:rPr>
                <w:rFonts w:ascii="Cambria Math" w:hAnsi="Cambria Math"/>
                <w:i/>
              </w:rPr>
              <w:t>i.e</w:t>
            </w:r>
            <w:r w:rsidRPr="00D84DBF">
              <w:rPr>
                <w:rFonts w:ascii="Cambria Math" w:hAnsi="Cambria Math"/>
              </w:rPr>
              <w:t>., shape, size, colour, symmetry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midbrain of the frog is characterised by a pair of optic lobes in it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239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Earthworm is also known as ‘friends of farmers’ because they make burrows in the soil and make it porous which helps in the respiration and penetration of developing plant roots. The process of increasing fertility of the soil by earthworm is called vermicomposting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skin of frog is smooth and slippery due to the presence of mucous not of gelatinous sheath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A-Duct of pharyngeal nephridia, B-Tufts of pharyngeal nephridia, C-Integumentary nephridia, D-Forest of integumentary nephridia, E-Septal nephridia, F-Blood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Haversian canal is one of many channels formed within bone by the development of osteoblasts in concentric rings around them and whose function is to facilitate the linking of the living parts. Each canal may contain an artery, a vein and a nerve and the canals ramify throughout the bone communicating with the bone marrow and the periosteum.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columnar epithelium is composed of a single layer of tall and slender cells. If the columnar cells bear cilia on their free surface they are called ciliated columnar epithelium. They are mainly present in the inner surface of hollow organs like bronchioles, oviduct and fallopian tubes. Their function is to move particles or mucus in a specific direction over the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sidRPr="00C07A0F">
              <w:rPr>
                <w:rFonts w:ascii="Cambria Math" w:eastAsiaTheme="minorEastAsia" w:hAnsi="Cambria Math"/>
                <w:b/>
              </w:rPr>
              <w:t>Unstriped muscles</w:t>
            </w:r>
            <w:r>
              <w:rPr>
                <w:rFonts w:ascii="Cambria Math" w:eastAsiaTheme="minorEastAsia" w:hAnsi="Cambria Math"/>
              </w:rPr>
              <w:t xml:space="preserve"> are also known as non-striated, visceral, smooth or involuntary muscles. Muscle fibres of smooth muscle are uninucleated and spindle-shaped, </w:t>
            </w:r>
            <w:r w:rsidRPr="008912A8">
              <w:rPr>
                <w:rFonts w:ascii="Cambria Math" w:eastAsiaTheme="minorEastAsia" w:hAnsi="Cambria Math"/>
                <w:i/>
              </w:rPr>
              <w:t>e.g.,</w:t>
            </w:r>
            <w:r w:rsidRPr="00C07A0F">
              <w:rPr>
                <w:rFonts w:ascii="Cambria Math" w:eastAsiaTheme="minorEastAsia" w:hAnsi="Cambria Math"/>
                <w:b/>
              </w:rPr>
              <w:t>muscles of pupil of eye, uterus,</w:t>
            </w:r>
            <w:r>
              <w:rPr>
                <w:rFonts w:ascii="Cambria Math" w:eastAsiaTheme="minorEastAsia" w:hAnsi="Cambria Math"/>
              </w:rPr>
              <w:t xml:space="preserve"> etc.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the respiratory system of cockroaches, trachea opens through 10 pairs of small holes called spiracles. The part of integument, which, support the spiracle from outside is called peritreme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microscopic study of the tissues and organs in relation to their functions is known as histology. It </w:t>
            </w:r>
            <w:r w:rsidRPr="00D84DBF">
              <w:rPr>
                <w:rFonts w:ascii="Cambria Math" w:hAnsi="Cambria Math"/>
              </w:rPr>
              <w:lastRenderedPageBreak/>
              <w:t>is also called as microscopic anatomy or  microanatomy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247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Blood cells of earthworm are phagocytotic in nature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Gametes in animas are derived from the germinal epithelial tissues. Epithelial tissues covers the whole body surfaces and lines the body cavities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249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sidRPr="00D65BC1">
              <w:rPr>
                <w:rFonts w:ascii="Cambria Math" w:eastAsiaTheme="minorEastAsia" w:hAnsi="Cambria Math"/>
                <w:b/>
              </w:rPr>
              <w:t>Erythrocytes</w:t>
            </w:r>
            <w:r>
              <w:rPr>
                <w:rFonts w:ascii="Cambria Math" w:eastAsiaTheme="minorEastAsia" w:hAnsi="Cambria Math"/>
              </w:rPr>
              <w:t xml:space="preserve"> (red blood corpuscles) of mammals (man) are round, biconcave and non-nucleated. Life span of mammalian </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is about 120 days (4 months).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cockroaches are placed in Phylum-Arthropoda because they have joined appendages and haemocoel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Heparin is an anticoagulant and prevent blood coagulation.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A-Macrophages</w:t>
            </w:r>
          </w:p>
          <w:p w:rsidR="005F2EAF" w:rsidRPr="00D84DBF" w:rsidRDefault="005F2EAF" w:rsidP="005F2EAF">
            <w:pPr>
              <w:spacing w:after="0"/>
              <w:contextualSpacing/>
              <w:rPr>
                <w:rFonts w:ascii="Cambria Math" w:hAnsi="Cambria Math"/>
              </w:rPr>
            </w:pPr>
            <w:r w:rsidRPr="00D84DBF">
              <w:rPr>
                <w:rFonts w:ascii="Cambria Math" w:hAnsi="Cambria Math"/>
              </w:rPr>
              <w:t>B-Fibroblasts</w:t>
            </w:r>
          </w:p>
          <w:p w:rsidR="005F2EAF" w:rsidRPr="00D84DBF" w:rsidRDefault="005F2EAF" w:rsidP="005F2EAF">
            <w:pPr>
              <w:spacing w:after="0"/>
              <w:contextualSpacing/>
              <w:rPr>
                <w:rFonts w:ascii="Cambria Math" w:hAnsi="Cambria Math"/>
              </w:rPr>
            </w:pPr>
            <w:r w:rsidRPr="00D84DBF">
              <w:rPr>
                <w:rFonts w:ascii="Cambria Math" w:hAnsi="Cambria Math"/>
              </w:rPr>
              <w:t>C-Collagen fibres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Exchange of the gases in cockroaches takes place in tracheoles by the process of diffusion. Terminal parts of the tracheoles contains fluid that facilitate the exchange of </w:t>
            </w:r>
            <m:oMath>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D84DBF">
              <w:rPr>
                <w:rFonts w:ascii="Cambria Math" w:eastAsiaTheme="minorEastAsia" w:hAnsi="Cambria Math"/>
              </w:rPr>
              <w:t xml:space="preserve"> and </w:t>
            </w:r>
            <m:oMath>
              <m:r>
                <m:rPr>
                  <m:sty m:val="p"/>
                </m:rPr>
                <w:rPr>
                  <w:rFonts w:ascii="Cambria Math" w:eastAsiaTheme="minorEastAsia" w:hAnsi="Cambria Math"/>
                </w:rPr>
                <m:t>C</m:t>
              </m:r>
              <m:sSub>
                <m:sSubPr>
                  <m:ctrlPr>
                    <w:rPr>
                      <w:rFonts w:ascii="Cambria Math" w:eastAsiaTheme="minorEastAsia" w:hAnsi="Cambria Math"/>
                    </w:rPr>
                  </m:ctrlPr>
                </m:sSubPr>
                <m:e>
                  <m:r>
                    <m:rPr>
                      <m:sty m:val="p"/>
                    </m:rPr>
                    <w:rPr>
                      <w:rFonts w:ascii="Cambria Math" w:eastAsiaTheme="minorEastAsia" w:hAnsi="Cambria Math"/>
                    </w:rPr>
                    <m:t>O</m:t>
                  </m:r>
                </m:e>
                <m:sub>
                  <m:r>
                    <m:rPr>
                      <m:sty m:val="p"/>
                    </m:rPr>
                    <w:rPr>
                      <w:rFonts w:ascii="Cambria Math" w:eastAsiaTheme="minorEastAsia" w:hAnsi="Cambria Math"/>
                    </w:rPr>
                    <m:t>2</m:t>
                  </m:r>
                </m:sub>
              </m:sSub>
            </m:oMath>
            <w:r w:rsidRPr="00D84DBF">
              <w:rPr>
                <w:rFonts w:ascii="Cambria Math" w:eastAsiaTheme="minorEastAsia" w:hAnsi="Cambria Math"/>
              </w:rPr>
              <w:t xml:space="preserve"> by diffusion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colour of the ventral side of the skin of frog is pale yellow</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Oenocytes cells are wax secreting cells in cockroach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Minimum regeneration power is present in nervous tissue. Centrosomes which help in cell division, are absent in nerve cell and these are highly differentiated cells. So, power of division is absent in nerve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14-16 fertilised eggs are present in oothecae of cockroach</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Genital pouch.</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females, the 7th sternum is boat-shaped and together with 8th and 9th sterna it forms a genital pouch whose anterior part contains it female gonopore, spermathecal pores and collateral </w:t>
            </w:r>
            <w:r w:rsidRPr="00D84DBF">
              <w:rPr>
                <w:rFonts w:ascii="Cambria Math" w:hAnsi="Cambria Math"/>
              </w:rPr>
              <w:lastRenderedPageBreak/>
              <w:t>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259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A-Cuboidal, B-Squamous, C-Ciliated columnar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No eyes.</w:t>
            </w:r>
          </w:p>
          <w:p w:rsidR="005F2EAF" w:rsidRPr="00D84DBF" w:rsidRDefault="005F2EAF" w:rsidP="005F2EAF">
            <w:pPr>
              <w:spacing w:after="0"/>
              <w:contextualSpacing/>
              <w:rPr>
                <w:rFonts w:ascii="Cambria Math" w:hAnsi="Cambria Math"/>
              </w:rPr>
            </w:pPr>
            <w:r w:rsidRPr="00D84DBF">
              <w:rPr>
                <w:rFonts w:ascii="Cambria Math" w:hAnsi="Cambria Math"/>
              </w:rPr>
              <w:t>Sensory system of the earthworm do not possess eyes but it possess light and touch sensitive organs (receptor cells) to differentiate between the light intensities and to feel the vibrations in the ground. These sense organs are located on the anterior part of the worm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Debove’s membrane is a layer present between the epithelium and basement tissue of respiratory and intestinal epithelium. This is formed by connective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sidRPr="00A55F46">
              <w:rPr>
                <w:rFonts w:ascii="Cambria Math" w:hAnsi="Cambria Math"/>
                <w:b/>
              </w:rPr>
              <w:t>Ciliated columnar epithelium</w:t>
            </w:r>
            <w:r>
              <w:rPr>
                <w:rFonts w:ascii="Cambria Math" w:hAnsi="Cambria Math"/>
              </w:rPr>
              <w:t xml:space="preserve"> comprises columnar cells, which have cilia on the free surface. This epithelium lines most of the respiratory tract and fallopian tube (oviducts). It also lines the ventricles of the brain and the central canal of the spinal cord. It is also present in tympanic cavity of middle ear and auditory tube.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A5444F" w:rsidRDefault="005F2EAF" w:rsidP="005F2EAF">
            <w:pPr>
              <w:contextualSpacing/>
              <w:rPr>
                <w:rFonts w:ascii="Cambria Math" w:eastAsiaTheme="minorEastAsia" w:hAnsi="Cambria Math"/>
              </w:rPr>
            </w:pP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of mammals are round, biconcave and without nucleus, mitochondria, Golgi body, centrosomes etc. These cell organelles lose during development (reticulocyte stage).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process of formation of blood corpuscles is called </w:t>
            </w:r>
            <w:r w:rsidRPr="005F45E3">
              <w:rPr>
                <w:rFonts w:ascii="Cambria Math" w:eastAsiaTheme="minorEastAsia" w:hAnsi="Cambria Math"/>
                <w:b/>
              </w:rPr>
              <w:t>haemopoiesis</w:t>
            </w:r>
            <w:r>
              <w:rPr>
                <w:rFonts w:ascii="Cambria Math" w:eastAsiaTheme="minorEastAsia" w:hAnsi="Cambria Math"/>
              </w:rPr>
              <w:t xml:space="preserve"> or </w:t>
            </w:r>
            <w:r>
              <w:rPr>
                <w:rFonts w:ascii="Cambria Math" w:eastAsiaTheme="minorEastAsia" w:hAnsi="Cambria Math"/>
                <w:b/>
              </w:rPr>
              <w:t>haema</w:t>
            </w:r>
            <w:r w:rsidRPr="005F45E3">
              <w:rPr>
                <w:rFonts w:ascii="Cambria Math" w:eastAsiaTheme="minorEastAsia" w:hAnsi="Cambria Math"/>
                <w:b/>
              </w:rPr>
              <w:t>topoiesis</w:t>
            </w:r>
            <w:r>
              <w:rPr>
                <w:rFonts w:ascii="Cambria Math" w:eastAsiaTheme="minorEastAsia" w:hAnsi="Cambria Math"/>
              </w:rPr>
              <w:t>. During embryonic and foetal life, blood cells are formed in yolk sac, liver, spleen, thymus gland, lymph nodes and bone marrow. In adults, red bone marrow is responsible for producing red blood cells, granular leucocytes and platelets.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Lining of intestine and kidney in human is formed by columnar epithelium, which has cells with microvilli on free surface and forms brush border. Brush bordered surface increases the absorptive area of the surface.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male cockroach, genital pouch contains dorsal anus, ventral genital pore and gonapophysis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frog is a ureotelic animal because it excretes urea. Excretory wastes are carried by blood into the kidney where it is separated and excreted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268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lastRenderedPageBreak/>
              <w:t>The alimentary canal is a straight tube and runs between the first to last segments of the body of earthworms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269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 the male reproductive system of cockroach, a pair of spermatheca is present in the 6th segments which opens into the genital chambers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Frog has three eyelid membranes, one is transparent to protect the eyes under water and the two varies from translucent to opaque. Each eyes has closable upper and lower lids and a nictitating membrane, which provides further protection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frogs only breeds in rainy seasons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 cockroach, spermatozoa are stored in the seminal vesicles and are glued together in the form of bundles called spermatophores, which are discharged during copulation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earthworms, nephridia regulates the volume and the composition of body fluids. A nephridium begins as a funnel that collects excess fluid from the </w:t>
            </w:r>
            <w:r w:rsidRPr="00D84DBF">
              <w:rPr>
                <w:rFonts w:ascii="Cambria Math" w:hAnsi="Cambria Math"/>
                <w:b/>
              </w:rPr>
              <w:t>coelomic chamber</w:t>
            </w:r>
            <w:r w:rsidRPr="00D84DBF">
              <w:rPr>
                <w:rFonts w:ascii="Cambria Math" w:hAnsi="Cambria Math"/>
              </w:rPr>
              <w:t>. This funnel connects with the tubular part of the nephridium, which delivers the wastes through a pore to the surface in the body wall into the digestive tube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C-Malpighian tubules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The main role of calciferous glands, present in stomach is to neutralise the humic acid present in humus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Default="005F2EAF" w:rsidP="005F2EAF">
            <w:pPr>
              <w:contextualSpacing/>
              <w:rPr>
                <w:rFonts w:ascii="Cambria Math" w:eastAsiaTheme="minorEastAsia" w:hAnsi="Cambria Math"/>
              </w:rPr>
            </w:pPr>
            <w:r>
              <w:rPr>
                <w:rFonts w:ascii="Cambria Math" w:eastAsiaTheme="minorEastAsia" w:hAnsi="Cambria Math"/>
              </w:rPr>
              <w:t xml:space="preserve">A - Chondrin, B - Chondrocyte, C - Lacuna, D - Capsular matrix,  </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E - Perichondrium.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Each organ of human body is made up of more than one type of tissue, </w:t>
            </w:r>
            <w:r w:rsidRPr="00D84DBF">
              <w:rPr>
                <w:rFonts w:ascii="Cambria Math" w:hAnsi="Cambria Math"/>
                <w:i/>
              </w:rPr>
              <w:t>i.e.,</w:t>
            </w:r>
            <w:r w:rsidRPr="00D84DBF">
              <w:rPr>
                <w:rFonts w:ascii="Cambria Math" w:hAnsi="Cambria Math"/>
              </w:rPr>
              <w:t xml:space="preserve"> epithelial, connective, muscular and neural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Tendon is a modified white fibrous tissue, in which white fibres occur in thick parallel bundles. Tendon cells are found in rows. Tendon usually connects muscle to bone and is capable of withstanding tension.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279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Muscle fibres are composed of numerous fine </w:t>
            </w:r>
            <w:r w:rsidRPr="00D84DBF">
              <w:rPr>
                <w:rFonts w:ascii="Cambria Math" w:hAnsi="Cambria Math"/>
              </w:rPr>
              <w:lastRenderedPageBreak/>
              <w:t>fibrils called myofibrils. Muscles plays an important role in the movement of the body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Actinomyosin complex is formed when actin and myosin proteins are combined in the presence of ATP and </w:t>
            </w:r>
            <m:oMath>
              <m:r>
                <m:rPr>
                  <m:sty m:val="p"/>
                </m:rPr>
                <w:rPr>
                  <w:rFonts w:ascii="Cambria Math" w:eastAsiaTheme="minorEastAsia" w:hAnsi="Cambria Math"/>
                </w:rPr>
                <m:t>C</m:t>
              </m:r>
              <m:sSup>
                <m:sSupPr>
                  <m:ctrlPr>
                    <w:rPr>
                      <w:rFonts w:ascii="Cambria Math" w:hAnsi="Cambria Math"/>
                    </w:rPr>
                  </m:ctrlPr>
                </m:sSupPr>
                <m:e>
                  <m:r>
                    <m:rPr>
                      <m:sty m:val="p"/>
                    </m:rPr>
                    <w:rPr>
                      <w:rFonts w:ascii="Cambria Math" w:eastAsiaTheme="minorEastAsia" w:hAnsi="Cambria Math"/>
                    </w:rPr>
                    <m:t>a</m:t>
                  </m:r>
                </m:e>
                <m:sup>
                  <m:r>
                    <m:rPr>
                      <m:sty m:val="p"/>
                    </m:rPr>
                    <w:rPr>
                      <w:rFonts w:ascii="Cambria Math" w:eastAsiaTheme="minorEastAsia" w:hAnsi="Cambria Math"/>
                    </w:rPr>
                    <m:t>2+</m:t>
                  </m:r>
                </m:sup>
              </m:sSup>
            </m:oMath>
            <w:r>
              <w:rPr>
                <w:rFonts w:ascii="Cambria Math" w:eastAsiaTheme="minorEastAsia" w:hAnsi="Cambria Math"/>
              </w:rPr>
              <w:t>ions and when these ions removed, the actin and myosin dissociate. This process takes place during muscle contraction.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Our heart consists of four types of tissues, </w:t>
            </w:r>
            <w:r w:rsidRPr="00D84DBF">
              <w:rPr>
                <w:rFonts w:ascii="Cambria Math" w:hAnsi="Cambria Math"/>
                <w:i/>
              </w:rPr>
              <w:t>i.e</w:t>
            </w:r>
            <w:r w:rsidRPr="00D84DBF">
              <w:rPr>
                <w:rFonts w:ascii="Cambria Math" w:hAnsi="Cambria Math"/>
              </w:rPr>
              <w:t>., epithelial connective, muscular and neural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frogs, teeths are absent on the lower jaw</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Spleen is known as the graveyard of</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as its cells are phagocytosise worn red blood cells and platelets.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A-Collaterial glands, B-Genital chamber, C-Vestibulum, D-Spermatheca, E-Gonapophyses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Matrix is not a product of synthesis of its cells in muscular tissue. It is the fibroblast cells of connective tissue which form fibres and matrix both.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In the structure of compound squamous epithelium, several layers of cells, deep layers are Cuboidal to columnar, surface layers flat and scale-like. This epithelium is found in mouth, oesophagus, part of epiglottis (pharynx) and vagina. The main function of this epithelium is protection.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w:t>
            </w:r>
            <w:r w:rsidRPr="00D84DBF">
              <w:rPr>
                <w:rFonts w:ascii="Cambria Math" w:hAnsi="Cambria Math"/>
                <w:i/>
              </w:rPr>
              <w:t>Pheretima</w:t>
            </w:r>
            <w:r w:rsidRPr="00D84DBF">
              <w:rPr>
                <w:rFonts w:ascii="Cambria Math" w:hAnsi="Cambria Math"/>
              </w:rPr>
              <w:t>, cocoons are formed in 14th, 15th and 16th segments. Fertilisation of ova (egg) by the sperm cells occurs within the cocoon, which then slip off the worm and deposited in the soil. These cocoons holds the worm embryos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Crop is a sac-like structure in the digestive system of cockroach and used for storing the food and not for grinding the food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289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worm feeds on soil. The organic particles of the soil are used up and the undigested matter along with soil is passed out a small pills, called ‘worm castings’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the female reproductive system of cockroach, </w:t>
            </w:r>
            <w:r w:rsidRPr="00D84DBF">
              <w:rPr>
                <w:rFonts w:ascii="Cambria Math" w:hAnsi="Cambria Math"/>
              </w:rPr>
              <w:lastRenderedPageBreak/>
              <w:t>ovaries are located in the 2nd-6th abdominal segments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291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An infection or tissue injury usually causes redness, swelling, pain and production of heat that may result in fever. Such an expression is called </w:t>
            </w:r>
            <w:r w:rsidRPr="000925A6">
              <w:rPr>
                <w:rFonts w:ascii="Cambria Math" w:eastAsiaTheme="minorEastAsia" w:hAnsi="Cambria Math"/>
                <w:b/>
              </w:rPr>
              <w:t>inflammation</w:t>
            </w:r>
            <w:r>
              <w:rPr>
                <w:rFonts w:ascii="Cambria Math" w:eastAsiaTheme="minorEastAsia" w:hAnsi="Cambria Math"/>
              </w:rPr>
              <w:t>. Neutrophils are most abundant, phagocytic</w:t>
            </w:r>
            <m:oMath>
              <m:r>
                <m:rPr>
                  <m:sty m:val="p"/>
                </m:rPr>
                <w:rPr>
                  <w:rFonts w:ascii="Cambria Math" w:eastAsiaTheme="minorEastAsia" w:hAnsi="Cambria Math"/>
                </w:rPr>
                <m:t>WB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sidRPr="000925A6">
              <w:rPr>
                <w:rFonts w:ascii="Cambria Math" w:eastAsiaTheme="minorEastAsia" w:hAnsi="Cambria Math"/>
              </w:rPr>
              <w:t>.</w:t>
            </w:r>
            <w:r>
              <w:rPr>
                <w:rFonts w:ascii="Cambria Math" w:eastAsiaTheme="minorEastAsia" w:hAnsi="Cambria Math"/>
              </w:rPr>
              <w:t xml:space="preserve"> Their number increases during inflammation.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Blood platelets are non-nucleated (nucleus absent), that’s why they are not true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rPr>
                <w:rFonts w:ascii="Cambria Math" w:eastAsiaTheme="minorEastAsia" w:hAnsi="Cambria Math"/>
              </w:rPr>
            </w:pPr>
            <w:r>
              <w:rPr>
                <w:rFonts w:ascii="Cambria Math" w:eastAsiaTheme="minorEastAsia" w:hAnsi="Cambria Math"/>
              </w:rPr>
              <w:t>Neutrophil, monocytes and macrophages are types of white blood cells. The granular white blood cells neutrophils, eosinophils and agranular leucocytes including monocytes and tissue macrophages are phagocytic in nature.</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Basophils are non-phagocytic and involved in allergic reactions.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sidRPr="004908E4">
              <w:rPr>
                <w:rFonts w:ascii="Cambria Math" w:eastAsiaTheme="minorEastAsia" w:hAnsi="Cambria Math"/>
                <w:b/>
              </w:rPr>
              <w:t>Hyaline cartilage</w:t>
            </w:r>
            <w:r>
              <w:rPr>
                <w:rFonts w:ascii="Cambria Math" w:eastAsiaTheme="minorEastAsia" w:hAnsi="Cambria Math"/>
              </w:rPr>
              <w:t xml:space="preserve"> is most abundant kind of cartilage with </w:t>
            </w:r>
            <w:r w:rsidRPr="004908E4">
              <w:rPr>
                <w:rFonts w:ascii="Cambria Math" w:eastAsiaTheme="minorEastAsia" w:hAnsi="Cambria Math"/>
                <w:b/>
              </w:rPr>
              <w:t>no fibres</w:t>
            </w:r>
            <w:r>
              <w:rPr>
                <w:rFonts w:ascii="Cambria Math" w:eastAsiaTheme="minorEastAsia" w:hAnsi="Cambria Math"/>
              </w:rPr>
              <w:t xml:space="preserve"> and transparent matrix. It is the initial skeleton of foetus. In adults it is found in bronchi, larynx, at the end of ribs etc.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gap junction and interdigitation are considered as communicating junctions. These junctions permit the controlled passage of small molecules or ions between cells. In animals, direct communicating channels are gap junctions, which in plants are called plasmodesmata.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Juvenile hormones in insects refers to a group of hormones, which ensures the growth of larvae, while preventing metamorphosis.</w:t>
            </w:r>
          </w:p>
          <w:p w:rsidR="005F2EAF" w:rsidRPr="00D84DBF" w:rsidRDefault="005F2EAF" w:rsidP="005F2EAF">
            <w:pPr>
              <w:spacing w:after="0"/>
              <w:contextualSpacing/>
              <w:rPr>
                <w:rFonts w:ascii="Cambria Math" w:hAnsi="Cambria Math"/>
              </w:rPr>
            </w:pPr>
            <w:r w:rsidRPr="00D84DBF">
              <w:rPr>
                <w:rFonts w:ascii="Cambria Math" w:hAnsi="Cambria Math"/>
              </w:rPr>
              <w:t xml:space="preserve">Because of their rigid exoskeleton, insects grow in their development by successively sheding their exoskeleton. </w:t>
            </w:r>
          </w:p>
          <w:p w:rsidR="005F2EAF" w:rsidRPr="00D84DBF" w:rsidRDefault="005F2EAF" w:rsidP="005F2EAF">
            <w:pPr>
              <w:spacing w:after="0"/>
              <w:contextualSpacing/>
              <w:rPr>
                <w:rFonts w:ascii="Cambria Math" w:hAnsi="Cambria Math"/>
              </w:rPr>
            </w:pPr>
            <w:r w:rsidRPr="00D84DBF">
              <w:rPr>
                <w:rFonts w:ascii="Cambria Math" w:hAnsi="Cambria Math"/>
              </w:rPr>
              <w:t>These hormones are secreted by a pair of endocrine glands behind the brain, called corpora allata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Bone marrow is a special spongy fatty tissue that houses stem cells, located inside a few large bones. It is made up of fatty acid, areolar tissue and blood vessel.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298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Cockroaches are unisexual animal. Sexes are separate and distinguishable externally (sexual dimorphism)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299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During blood clotting, prothrombin is converted into thrombin with the help of thrombokinase and calcium ions. Heparin is an anticoagulant, which prevents the conversion of prothrombin into thrombin.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Mast cells, found in matrix of connective tissue produces heparin and histamine. Monocyte is the largest leucocyte  with rounded nucleus and they are the direct precursor of macrophages.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the limbs of frog are helpful in swimming, walking and leaping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In male frog, cloaca is a small median chamber that is used to pass sperms, faecal matter and urine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Phylum – Chordata</w:t>
            </w:r>
          </w:p>
          <w:p w:rsidR="005F2EAF" w:rsidRPr="00D84DBF" w:rsidRDefault="005F2EAF" w:rsidP="005F2EAF">
            <w:pPr>
              <w:spacing w:after="0"/>
              <w:contextualSpacing/>
              <w:rPr>
                <w:rFonts w:ascii="Cambria Math" w:hAnsi="Cambria Math"/>
              </w:rPr>
            </w:pPr>
            <w:r w:rsidRPr="00D84DBF">
              <w:rPr>
                <w:rFonts w:ascii="Cambria Math" w:hAnsi="Cambria Math"/>
              </w:rPr>
              <w:t>Sub-phylum – Craniata</w:t>
            </w:r>
          </w:p>
          <w:p w:rsidR="005F2EAF" w:rsidRPr="00D84DBF" w:rsidRDefault="005F2EAF" w:rsidP="005F2EAF">
            <w:pPr>
              <w:spacing w:after="0"/>
              <w:contextualSpacing/>
              <w:rPr>
                <w:rFonts w:ascii="Cambria Math" w:hAnsi="Cambria Math"/>
              </w:rPr>
            </w:pPr>
            <w:r w:rsidRPr="00D84DBF">
              <w:rPr>
                <w:rFonts w:ascii="Cambria Math" w:hAnsi="Cambria Math"/>
              </w:rPr>
              <w:t>Section – Gnathostomata</w:t>
            </w:r>
          </w:p>
          <w:p w:rsidR="005F2EAF" w:rsidRPr="00D84DBF" w:rsidRDefault="005F2EAF" w:rsidP="005F2EAF">
            <w:pPr>
              <w:spacing w:after="0"/>
              <w:contextualSpacing/>
              <w:rPr>
                <w:rFonts w:ascii="Cambria Math" w:hAnsi="Cambria Math"/>
              </w:rPr>
            </w:pPr>
            <w:r w:rsidRPr="00D84DBF">
              <w:rPr>
                <w:rFonts w:ascii="Cambria Math" w:hAnsi="Cambria Math"/>
              </w:rPr>
              <w:t>Class – Amphibia</w:t>
            </w:r>
          </w:p>
          <w:p w:rsidR="005F2EAF" w:rsidRPr="00D84DBF" w:rsidRDefault="005F2EAF" w:rsidP="005F2EAF">
            <w:pPr>
              <w:spacing w:after="0"/>
              <w:contextualSpacing/>
              <w:rPr>
                <w:rFonts w:ascii="Cambria Math" w:hAnsi="Cambria Math"/>
              </w:rPr>
            </w:pPr>
            <w:r w:rsidRPr="00D84DBF">
              <w:rPr>
                <w:rFonts w:ascii="Cambria Math" w:hAnsi="Cambria Math"/>
              </w:rPr>
              <w:t xml:space="preserve">Genus - </w:t>
            </w:r>
            <w:r w:rsidRPr="00D84DBF">
              <w:rPr>
                <w:rFonts w:ascii="Cambria Math" w:hAnsi="Cambria Math"/>
                <w:i/>
              </w:rPr>
              <w:t>Rana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Collagen fibres are most abundant in tendons. These are secreted by </w:t>
            </w:r>
            <w:r w:rsidRPr="0021486F">
              <w:rPr>
                <w:rFonts w:ascii="Cambria Math" w:eastAsiaTheme="minorEastAsia" w:hAnsi="Cambria Math"/>
                <w:b/>
              </w:rPr>
              <w:t>fibroblast</w:t>
            </w:r>
            <w:r>
              <w:rPr>
                <w:rFonts w:ascii="Cambria Math" w:eastAsiaTheme="minorEastAsia" w:hAnsi="Cambria Math"/>
              </w:rPr>
              <w:t xml:space="preserve">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keratinised stratified squamous epithelium forms the epidermis of the skin in land vertebrates. Its horny layer prevents the loss of water and mechanical injury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cells of adipose tissue are specialised to store fats. The excess of nutrients which are not used immediately by the body are converted into fats and get stored in this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Columnar epithelium is found in the lining of stomach and intestine and helps in the secretion and absorption of nutrients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 myelin sheath appears as a tube around the axon. It is filled with the complex mixture of lipids and proteins called </w:t>
            </w:r>
            <w:r w:rsidRPr="00664563">
              <w:rPr>
                <w:rFonts w:ascii="Cambria Math" w:eastAsiaTheme="minorEastAsia" w:hAnsi="Cambria Math"/>
                <w:b/>
              </w:rPr>
              <w:t>myelin</w:t>
            </w:r>
            <w:r>
              <w:rPr>
                <w:rFonts w:ascii="Cambria Math" w:eastAsiaTheme="minorEastAsia" w:hAnsi="Cambria Math"/>
              </w:rPr>
              <w:t>, due to which, the myelinated nerve fibres appear white in colour.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309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Nails, hoofs and horns are examples of epidermal derivatives. Claws are modified into nails, which are characteristic of mammals. Hoofs are characteristic of ungulates. Horns are found in </w:t>
            </w:r>
            <w:r>
              <w:rPr>
                <w:rFonts w:ascii="Cambria Math" w:eastAsiaTheme="minorEastAsia" w:hAnsi="Cambria Math"/>
              </w:rPr>
              <w:lastRenderedPageBreak/>
              <w:t>hoofed mammals (Artiodactyla and Perissodactyla) only. All the three (</w:t>
            </w:r>
            <w:r w:rsidRPr="00C13B9C">
              <w:rPr>
                <w:rFonts w:ascii="Cambria Math" w:eastAsiaTheme="minorEastAsia" w:hAnsi="Cambria Math"/>
                <w:i/>
              </w:rPr>
              <w:t>i.e.</w:t>
            </w:r>
            <w:r>
              <w:rPr>
                <w:rFonts w:ascii="Cambria Math" w:eastAsiaTheme="minorEastAsia" w:hAnsi="Cambria Math"/>
              </w:rPr>
              <w:t>, nails, hoofs and horns) are modification of stratum corneum.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310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Heart of the cockroach is elongated muscular tube lying along the mid dorsal line of the thorax and abdomen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White fibrous cartilage contains more collagen fibres and lack perichondrium. It is the strongest cartilage in vertebrate body and is required where great tensile strength, flexibility and rigidity is needed. It is found in intervertebral disc and public symphysis of pelvic girdle.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Cockroaches are omnivorous animals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Hypochromicmicrocyticanaemia (fewer and smaller erythrocytes with reduced haemoglobin) and leucopenia (low value of leucocytes in blood) are caused by the deficiency of pyridoxine and folacin respectively.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Carotene is found in stratum corneum of epidermis and cells of sub-epidermal adipose tissue.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Typhosole is present as internal median folds on the dorsal wall of the small intestine between 26-35 segments. These folds increases the effective area of absorption in the intestine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Peyer’s patches are found in ileum and made up of lymph nodes. These are aggregates of lymphocytes, where B-cells from a central follicle and are surrounded by T-cells and macrophages, which help the T-cells to recognize antigen. Mucosa associated lymphoid tissue (MALT) is made up of Peyer’s patches.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body of </w:t>
            </w:r>
            <w:r w:rsidRPr="00D84DBF">
              <w:rPr>
                <w:rFonts w:ascii="Cambria Math" w:hAnsi="Cambria Math"/>
                <w:i/>
              </w:rPr>
              <w:t>Periplaneta americana</w:t>
            </w:r>
            <w:r w:rsidRPr="00D84DBF">
              <w:rPr>
                <w:rFonts w:ascii="Cambria Math" w:hAnsi="Cambria Math"/>
              </w:rPr>
              <w:t xml:space="preserve"> is segmented and divisible into three distinct regions head, thorax and abdomen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mouthparts of a cockroach are said to be of biting and chewing type because they are used for masticating the food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319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Tibia is slender but the longest part of the leg of cockroach. It bears stout spines called tibial spurs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lastRenderedPageBreak/>
              <w:t>In earthworm’s nerve cord is paired, solid and ventral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Default="005F2EAF" w:rsidP="005F2EAF">
            <w:pPr>
              <w:contextualSpacing/>
            </w:pPr>
            <w:r>
              <w:t>Steps of blood clotting are</w:t>
            </w:r>
          </w:p>
          <w:p w:rsidR="005F2EAF" w:rsidRPr="00611E2C" w:rsidRDefault="00B52E13" w:rsidP="005F2EAF">
            <w:pPr>
              <w:contextualSpacing/>
              <w:rPr>
                <w:rFonts w:ascii="Cambria Math" w:hAnsi="Cambria Math"/>
              </w:rPr>
            </w:pPr>
            <w:r>
              <w:pict>
                <v:shape id="_x0000_i1047" type="#_x0000_t75" style="width:198.45pt;height:134.6pt">
                  <v:imagedata r:id="rId74" o:title=""/>
                </v:shape>
              </w:pic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In animals, gametes are derived from germinal epithelial tissue. Epithelial tissue covers whole body surface or tissues, lines body cavities and form glands.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Long bones have a narrow cavity at their centre. These narrow cavities contains bone marrow. Bone marrow is a soft, fatty tissue. It is of two types red and yellow. The red bone marrow is composed of highly vascular, very loose reticular tissue. It produces red corpuscles and granular white corpuscles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Cartilage is a solid but semi-rigid and flexible, connective tissue. The outer covering of cartilage is called Perichondrium (a sheath of collagen fibre).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of these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A-Skeletal; B-Smooth; C-Cardiac;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alimentary canal of earthworm opens to the exterior by a small rounded aperture called anus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squamous epithelium is made of a single thin layer of flattened cells with irregular boundaries. They are found in the walls of blood vessels and air sacs of lungs and are involved in functions like forming a diffusion boundary.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329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A-Testis, B-Phallic gland, C-Anal cerci, D-Caudal style, E-Pseudopenis, F-Titillator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Earthworm is a bisexual animal (hermaphrodite), </w:t>
            </w:r>
            <w:r w:rsidRPr="00D84DBF">
              <w:rPr>
                <w:rFonts w:ascii="Cambria Math" w:hAnsi="Cambria Math"/>
                <w:i/>
              </w:rPr>
              <w:t>i.e</w:t>
            </w:r>
            <w:r w:rsidRPr="00D84DBF">
              <w:rPr>
                <w:rFonts w:ascii="Cambria Math" w:hAnsi="Cambria Math"/>
              </w:rPr>
              <w:t xml:space="preserve">., testes and ovaries are present in the same </w:t>
            </w:r>
            <w:r w:rsidRPr="00D84DBF">
              <w:rPr>
                <w:rFonts w:ascii="Cambria Math" w:hAnsi="Cambria Math"/>
              </w:rPr>
              <w:lastRenderedPageBreak/>
              <w:t>individual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331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There are 300 millions of alveoli (also called acini) in two lungs. The alveoli have very thin wall consisting of </w:t>
            </w:r>
            <w:r w:rsidRPr="00A55F46">
              <w:rPr>
                <w:rFonts w:ascii="Cambria Math" w:eastAsiaTheme="minorEastAsia" w:hAnsi="Cambria Math"/>
                <w:b/>
              </w:rPr>
              <w:t>squamous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 the legs of cockroach, tarsus consists of five small, movable joints, the tarsal podomeres. They bears fine hairs. The first four tarsomeres bears soft, adhesive pads called plantulae on the underside near the ends.</w:t>
            </w:r>
          </w:p>
          <w:p w:rsidR="005F2EAF" w:rsidRPr="00D84DBF" w:rsidRDefault="005F2EAF" w:rsidP="005F2EAF">
            <w:pPr>
              <w:spacing w:after="0"/>
              <w:contextualSpacing/>
              <w:rPr>
                <w:rFonts w:ascii="Cambria Math" w:hAnsi="Cambria Math"/>
              </w:rPr>
            </w:pPr>
            <w:r w:rsidRPr="00D84DBF">
              <w:rPr>
                <w:rFonts w:ascii="Cambria Math" w:hAnsi="Cambria Math"/>
              </w:rPr>
              <w:t>In ends in a pair of sharp, curved claws. Between the claws, arolium is a delicate hair-covered pad. Only the tarsus of the legs rest on the ground during walking and running. The claws and pads serves back-slipping of the tarsi during movements</w:t>
            </w:r>
          </w:p>
          <w:p w:rsidR="005F2EAF" w:rsidRPr="00D84DBF" w:rsidRDefault="005F2EAF" w:rsidP="005F2EAF">
            <w:pPr>
              <w:spacing w:after="0"/>
              <w:contextualSpacing/>
              <w:rPr>
                <w:rFonts w:ascii="Cambria Math" w:hAnsi="Cambria Math"/>
              </w:rPr>
            </w:pPr>
            <w:r w:rsidRPr="00D84DBF">
              <w:rPr>
                <w:rFonts w:ascii="Cambria Math" w:hAnsi="Cambria Math"/>
              </w:rPr>
              <w:t>The pad sticks to the hard, smooth surface and the claws grip the soft and smooth surfaces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Basophils, a type of leucocytes secrete heparin (anticoagulant) and histamine (a vasodilator).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Sensory system of the earthworm do not possess eyes but it possess light and touch sensitive organs (receptor cells) to differentiate between the light intensities and to feel the vibrations in the ground. These sense organs are located on the anterior part of the worm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i/>
              </w:rPr>
              <w:t>Nephridia</w:t>
            </w:r>
            <w:r w:rsidRPr="00D84DBF">
              <w:rPr>
                <w:rFonts w:ascii="Cambria Math" w:hAnsi="Cambria Math"/>
              </w:rPr>
              <w:t>.</w:t>
            </w:r>
          </w:p>
          <w:p w:rsidR="005F2EAF" w:rsidRPr="00D84DBF" w:rsidRDefault="005F2EAF" w:rsidP="005F2EAF">
            <w:pPr>
              <w:spacing w:after="0"/>
              <w:contextualSpacing/>
              <w:rPr>
                <w:rFonts w:ascii="Cambria Math" w:hAnsi="Cambria Math"/>
              </w:rPr>
            </w:pPr>
            <w:r w:rsidRPr="00D84DBF">
              <w:rPr>
                <w:rFonts w:ascii="Cambria Math" w:hAnsi="Cambria Math"/>
              </w:rPr>
              <w:t xml:space="preserve">In earthworms, nephridia regulates the volume and the composition of body fluids. A nephridium begins as a funnel that collects excess fluid from the </w:t>
            </w:r>
            <w:r w:rsidRPr="00D84DBF">
              <w:rPr>
                <w:rFonts w:ascii="Cambria Math" w:hAnsi="Cambria Math"/>
                <w:b/>
              </w:rPr>
              <w:t>coelomic chamber</w:t>
            </w:r>
            <w:r w:rsidRPr="00D84DBF">
              <w:rPr>
                <w:rFonts w:ascii="Cambria Math" w:hAnsi="Cambria Math"/>
              </w:rPr>
              <w:t>. This funnel connects with the tubular part of the nephridium, which delivers the wastes through a pore to the surface in the body wall into the digestive tube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Arteries, veins, capillaries, heart and blood. The blood here contains haemoglobin and heart is myogenic type.</w:t>
            </w:r>
          </w:p>
          <w:p w:rsidR="005F2EAF" w:rsidRPr="00D84DBF" w:rsidRDefault="005F2EAF" w:rsidP="005F2EAF">
            <w:pPr>
              <w:spacing w:after="0"/>
              <w:contextualSpacing/>
              <w:rPr>
                <w:rFonts w:ascii="Cambria Math" w:hAnsi="Cambria Math"/>
              </w:rPr>
            </w:pPr>
            <w:r w:rsidRPr="00D84DBF">
              <w:rPr>
                <w:rFonts w:ascii="Cambria Math" w:hAnsi="Cambria Math"/>
              </w:rPr>
              <w:t>The vascular system of the frog is well-developed and of closed type. The blood vascular system involves heart, blood vessels and blood. Frogs have the lymphatic system also</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 xml:space="preserve">All the given options are the characteristic features of frog. Below spot represents vestigial pineal eye in forg amplexusory pads are the nuptial pad present in male frog and hallux is the </w:t>
            </w:r>
            <w:r w:rsidRPr="00D84DBF">
              <w:rPr>
                <w:rFonts w:ascii="Cambria Math" w:hAnsi="Cambria Math"/>
              </w:rPr>
              <w:lastRenderedPageBreak/>
              <w:t>name of first toe of the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Specialized cell junctions occur at many points of cell-cell and cell-matrix contact in all tissues, but they are particularly important and plentiful in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339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Yellow fibrous cartilage tissue is found in pinna (external ear). It is also found at the tip of the nose.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sidRPr="002B1432">
              <w:rPr>
                <w:rFonts w:ascii="Cambria Math" w:eastAsiaTheme="minorEastAsia" w:hAnsi="Cambria Math"/>
                <w:b/>
              </w:rPr>
              <w:t>Cartilage</w:t>
            </w:r>
            <w:r>
              <w:rPr>
                <w:rFonts w:ascii="Cambria Math" w:eastAsiaTheme="minorEastAsia" w:hAnsi="Cambria Math"/>
              </w:rPr>
              <w:t xml:space="preserve"> is a vertebrate skeletal connective tissue. It is an amorphous matrix and contains glycoproteins, basophilic chondroitin and fine collagen fibres. Cartilage helps in bone to bone ligation.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head capsule of a cockroach bears a pair of compound eyes. These are a pair of large, black, kidney-shaped organs situated dorsolaterally on the head, one on the either sides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undigested solid waste moves into the rectum and passes out through the cloaca of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In water, frog respires through the skin but on land buccal cavity, skin and lungs acts as respiratory organs. The lungs of frogs are similar to humans but the chest muscles are not involved in respiration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Pericardium.</w:t>
            </w:r>
          </w:p>
          <w:p w:rsidR="005F2EAF" w:rsidRPr="00D84DBF" w:rsidRDefault="005F2EAF" w:rsidP="005F2EAF">
            <w:pPr>
              <w:spacing w:after="0"/>
              <w:contextualSpacing/>
              <w:rPr>
                <w:rFonts w:ascii="Cambria Math" w:hAnsi="Cambria Math"/>
              </w:rPr>
            </w:pPr>
            <w:r w:rsidRPr="00D84DBF">
              <w:rPr>
                <w:rFonts w:ascii="Cambria Math" w:hAnsi="Cambria Math"/>
              </w:rPr>
              <w:t>A frog heart is solid muscular organ situated in the upper half of body cavity. It is three chambered with two auricles and one ventricle. The ventricle is incompletely divided by an interventricular spetum, while auricles are completely divided by interauricular spetum. Heart is covered by a membrane called pericardium. The potential space between heart and pericardium is called pericardial space. This space is fluid filled and the fluid here is called pericardial fluid. The heart of frog pumps mixed blood as lungs are not much functional is than and most of the oxygenation of blood takes place throngle skin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A-Ocellus, B-Compound eye, C-Maxilla, D-Labium E-Labrum, F-Mandible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body of a cockroaches is segmented and </w:t>
            </w:r>
            <w:r w:rsidRPr="00D84DBF">
              <w:rPr>
                <w:rFonts w:ascii="Cambria Math" w:hAnsi="Cambria Math"/>
              </w:rPr>
              <w:lastRenderedPageBreak/>
              <w:t>divisible into three distinct regions head, thorax and abdomen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347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Metamorphosis is a profound change in the form from one stage to next in the life history of organisms. In frog, it occurs as follows; Egg </w:t>
            </w:r>
            <m:oMath>
              <m:r>
                <w:rPr>
                  <w:rFonts w:ascii="Cambria Math" w:hAnsi="Cambria Math"/>
                </w:rPr>
                <m:t>→</m:t>
              </m:r>
            </m:oMath>
            <w:r w:rsidRPr="00D84DBF">
              <w:rPr>
                <w:rFonts w:ascii="Cambria Math" w:eastAsiaTheme="minorEastAsia" w:hAnsi="Cambria Math"/>
              </w:rPr>
              <w:t xml:space="preserve"> Tadpole </w:t>
            </w:r>
            <m:oMath>
              <m:r>
                <w:rPr>
                  <w:rFonts w:ascii="Cambria Math" w:hAnsi="Cambria Math"/>
                </w:rPr>
                <m:t>→</m:t>
              </m:r>
            </m:oMath>
            <w:r w:rsidRPr="00D84DBF">
              <w:rPr>
                <w:rFonts w:ascii="Cambria Math" w:eastAsiaTheme="minorEastAsia" w:hAnsi="Cambria Math"/>
              </w:rPr>
              <w:t xml:space="preserve"> Froglets </w:t>
            </w:r>
            <m:oMath>
              <m:r>
                <w:rPr>
                  <w:rFonts w:ascii="Cambria Math" w:hAnsi="Cambria Math"/>
                </w:rPr>
                <m:t>→</m:t>
              </m:r>
            </m:oMath>
            <w:r w:rsidRPr="00D84DBF">
              <w:rPr>
                <w:rFonts w:ascii="Cambria Math" w:eastAsiaTheme="minorEastAsia" w:hAnsi="Cambria Math"/>
              </w:rPr>
              <w:t xml:space="preserve">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Squamous epithelium lines the terminal bronchioles, air sacs and alveoli of lungs, etc. Cuboidal epithelium lines small salivary and pancreatic ducts and some portions of the ducts of sweat glands, while compound epithelium is present in the lining of oral cavity, tongue, pharynx and oesophagus. These types of epithelial cells are present on those surfaces which may subject to abrasion but are completely protected from drying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349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Endothelium is a single layer of thin plate-like cells that line the inner surfaces of blood, lymph vessels and the heart. It is made up of </w:t>
            </w:r>
            <w:r w:rsidRPr="00377716">
              <w:rPr>
                <w:rFonts w:ascii="Cambria Math" w:eastAsiaTheme="minorEastAsia" w:hAnsi="Cambria Math"/>
                <w:b/>
              </w:rPr>
              <w:t>squamous</w:t>
            </w:r>
            <w:r>
              <w:rPr>
                <w:rFonts w:ascii="Cambria Math" w:eastAsiaTheme="minorEastAsia" w:hAnsi="Cambria Math"/>
              </w:rPr>
              <w:t xml:space="preserve"> or pavement epithelium. The edges of its cells fit closely together just like the tiles in a floor.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Eyes are well defined sense organs in frogs.</w:t>
            </w:r>
          </w:p>
          <w:p w:rsidR="005F2EAF" w:rsidRPr="00D84DBF" w:rsidRDefault="005F2EAF" w:rsidP="005F2EAF">
            <w:pPr>
              <w:spacing w:after="0"/>
              <w:contextualSpacing/>
              <w:rPr>
                <w:rFonts w:ascii="Cambria Math" w:hAnsi="Cambria Math"/>
              </w:rPr>
            </w:pPr>
            <w:r w:rsidRPr="00D84DBF">
              <w:rPr>
                <w:rFonts w:ascii="Cambria Math" w:hAnsi="Cambria Math"/>
              </w:rPr>
              <w:t>Frog exhibit sexual dimorphism. Male frog can be distinguished by the presence of sound producing vocal sacs and also a copulatory pad on the first digit of the forelimbs which are absent in the female frogs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Bidder’s canal is found in the kidney of frog. Bidder’s canal communicates with the ureter which leaves the kidney near its hind end opens into the cloaca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In both the sexes of cockroaches, the 10th segment bears a pair of jointed filamentous structure called anal cerci</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Many </w:t>
            </w:r>
            <w:r w:rsidRPr="00C21D5D">
              <w:rPr>
                <w:rFonts w:ascii="Cambria Math" w:eastAsiaTheme="minorEastAsia" w:hAnsi="Cambria Math"/>
                <w:b/>
              </w:rPr>
              <w:t>olfactory glands</w:t>
            </w:r>
            <w:r>
              <w:rPr>
                <w:rFonts w:ascii="Cambria Math" w:eastAsiaTheme="minorEastAsia" w:hAnsi="Cambria Math"/>
              </w:rPr>
              <w:t xml:space="preserve"> (Bowman’s glands) occur below the olfactory epithelium that secrete mucus over the epithelium to keep it moist.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Cartilage is solid and pliable, resists compression. Intercellular material cells of this tissue (chondrocytes) are enclosed in small cavities within the matrix secreted by them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sense organs of the earthworms are very </w:t>
            </w:r>
            <w:r w:rsidRPr="00D84DBF">
              <w:rPr>
                <w:rFonts w:ascii="Cambria Math" w:hAnsi="Cambria Math"/>
              </w:rPr>
              <w:lastRenderedPageBreak/>
              <w:t>simple structures. They do not have eyes but possesses the light and touch sensitive organs to distinguish the light intensities and feel the vibration in the ground. These sense organs are most concentrated at the anterior part of the worm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number of spiracles present in cockroaches are 10 pairs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lungs are a pair of elongated, pink coloured sac-like structures present in the upper part of trunk region (thorax) if frog. The respiration by lungs is called pulmonary respiration. Frog uses gulping movement during frog uses gulpring movement during pulmonary respiration as its lungs are (+)ve pressure lungs (pressure remains more than the atmospheric pressure)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Prey is captured by the frog by the use of its bilobed tongue. The tongue is sticky and attached by its anterior end. The prey is entirely swallowed without mastication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359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4908E4" w:rsidRDefault="005F2EAF" w:rsidP="005F2EAF">
            <w:pPr>
              <w:contextualSpacing/>
              <w:rPr>
                <w:rFonts w:ascii="Cambria Math" w:eastAsiaTheme="minorEastAsia" w:hAnsi="Cambria Math"/>
              </w:rPr>
            </w:pPr>
            <w:r>
              <w:rPr>
                <w:rFonts w:ascii="Cambria Math" w:eastAsiaTheme="minorEastAsia" w:hAnsi="Cambria Math"/>
              </w:rPr>
              <w:t>Amphibian</w:t>
            </w:r>
            <m:oMath>
              <m:r>
                <m:rPr>
                  <m:sty m:val="p"/>
                </m:rPr>
                <w:rPr>
                  <w:rFonts w:ascii="Cambria Math" w:eastAsiaTheme="minorEastAsia" w:hAnsi="Cambria Math"/>
                </w:rPr>
                <m:t>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are largest among the vertebrates. These are flattened and oval, disc-like but slightly biconvex due to a large oval and centrally placed nucleus. Usually in mammals,</w:t>
            </w:r>
            <m:oMath>
              <m:r>
                <m:rPr>
                  <m:sty m:val="p"/>
                </m:rPr>
                <w:rPr>
                  <w:rFonts w:ascii="Cambria Math" w:eastAsiaTheme="minorEastAsia" w:hAnsi="Cambria Math"/>
                </w:rPr>
                <m:t xml:space="preserve"> RB</m:t>
              </m:r>
              <m:sSub>
                <m:sSubPr>
                  <m:ctrlPr>
                    <w:rPr>
                      <w:rFonts w:ascii="Cambria Math" w:hAnsi="Cambria Math"/>
                    </w:rPr>
                  </m:ctrlPr>
                </m:sSubPr>
                <m:e>
                  <m:r>
                    <m:rPr>
                      <m:sty m:val="p"/>
                    </m:rPr>
                    <w:rPr>
                      <w:rFonts w:ascii="Cambria Math" w:eastAsiaTheme="minorEastAsia" w:hAnsi="Cambria Math"/>
                    </w:rPr>
                    <m:t>C</m:t>
                  </m:r>
                </m:e>
                <m:sub>
                  <m:r>
                    <m:rPr>
                      <m:sty m:val="p"/>
                    </m:rPr>
                    <w:rPr>
                      <w:rFonts w:ascii="Cambria Math" w:eastAsiaTheme="minorEastAsia" w:hAnsi="Cambria Math"/>
                    </w:rPr>
                    <m:t>S</m:t>
                  </m:r>
                </m:sub>
              </m:sSub>
            </m:oMath>
            <w:r>
              <w:rPr>
                <w:rFonts w:ascii="Cambria Math" w:eastAsiaTheme="minorEastAsia" w:hAnsi="Cambria Math"/>
              </w:rPr>
              <w:t xml:space="preserve"> are circular and non-nucleated except those of family-Camilladaceae.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Hindwings forms the real organs of flight and are used for flying</w:t>
            </w:r>
          </w:p>
          <w:p w:rsidR="005F2EAF" w:rsidRPr="00D84DBF" w:rsidRDefault="005F2EAF" w:rsidP="005F2EAF">
            <w:pPr>
              <w:spacing w:after="0"/>
              <w:contextualSpacing/>
              <w:rPr>
                <w:rFonts w:ascii="Cambria Math" w:hAnsi="Cambria Math"/>
              </w:rPr>
            </w:pPr>
            <w:r w:rsidRPr="00D84DBF">
              <w:rPr>
                <w:rFonts w:ascii="Cambria Math" w:hAnsi="Cambria Math"/>
              </w:rPr>
              <w:t>They are known as metathoracic wings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Refer Ans. 30.</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sidRPr="00E11530">
              <w:rPr>
                <w:rFonts w:ascii="Cambria Math" w:hAnsi="Cambria Math"/>
                <w:b/>
              </w:rPr>
              <w:t>Erythrocytes</w:t>
            </w:r>
            <w:r>
              <w:rPr>
                <w:rFonts w:ascii="Cambria Math" w:hAnsi="Cambria Math"/>
              </w:rPr>
              <w:t xml:space="preserve"> are red blood corpuscles (</w:t>
            </w:r>
            <m:oMath>
              <m:r>
                <m:rPr>
                  <m:sty m:val="p"/>
                </m:rPr>
                <w:rPr>
                  <w:rFonts w:ascii="Cambria Math" w:hAnsi="Cambria Math"/>
                </w:rPr>
                <m:t>RB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Pr>
                <w:rFonts w:ascii="Cambria Math" w:hAnsi="Cambria Math"/>
              </w:rPr>
              <w:t>), while monocytes, lymphocytes and neutrophils are white blood corpuscles (</w:t>
            </w:r>
            <m:oMath>
              <m:r>
                <m:rPr>
                  <m:sty m:val="p"/>
                </m:rPr>
                <w:rPr>
                  <w:rFonts w:ascii="Cambria Math" w:hAnsi="Cambria Math"/>
                </w:rPr>
                <m:t>WB</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S</m:t>
                  </m:r>
                </m:sub>
              </m:sSub>
            </m:oMath>
            <w:r>
              <w:rPr>
                <w:rFonts w:ascii="Cambria Math"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sidRPr="00377716">
              <w:rPr>
                <w:rFonts w:ascii="Cambria Math" w:eastAsiaTheme="minorEastAsia" w:hAnsi="Cambria Math"/>
                <w:b/>
              </w:rPr>
              <w:t>Ciliated columnar epithelium</w:t>
            </w:r>
            <w:r>
              <w:rPr>
                <w:rFonts w:ascii="Cambria Math" w:eastAsiaTheme="minorEastAsia" w:hAnsi="Cambria Math"/>
              </w:rPr>
              <w:t xml:space="preserve"> lines respiratory tract (lower end of bronchi), fallopian tubes, ventricles of brain (ependyma), central canal of spinal cord, etc. </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On the basis of pouring their secretions, glands are classified into two categories; Endocrine and Exocrine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 xml:space="preserve">A-Pharynx, B-Oesophagus, C-Gizzard, D-Stomach, </w:t>
            </w:r>
            <w:r w:rsidRPr="00D84DBF">
              <w:rPr>
                <w:rFonts w:ascii="Cambria Math" w:hAnsi="Cambria Math"/>
              </w:rPr>
              <w:lastRenderedPageBreak/>
              <w:t>E-Intestinal caecum, F-Lymph gland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366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Epiderm is.</w:t>
            </w:r>
          </w:p>
          <w:p w:rsidR="005F2EAF" w:rsidRPr="00D84DBF" w:rsidRDefault="005F2EAF" w:rsidP="005F2EAF">
            <w:pPr>
              <w:spacing w:after="0"/>
              <w:contextualSpacing/>
              <w:rPr>
                <w:rFonts w:ascii="Cambria Math" w:hAnsi="Cambria Math"/>
              </w:rPr>
            </w:pPr>
            <w:r w:rsidRPr="00D84DBF">
              <w:rPr>
                <w:rFonts w:ascii="Cambria Math" w:hAnsi="Cambria Math"/>
              </w:rPr>
              <w:t>The epidermis of the earthworm is made up of a single layer of columnar epithelial cells, which contains secretary gland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Animals that lives in self-made burrows are known as fossorial animal. Earthworms lives in burrows made by boring and swallowing the soil therefore, they are known as fossorial animal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The body of earthworm is divided into hundred short segments, which are similar. The ventral surface is distinguished by the presence of genital openings (pores)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369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Mast cells are found in the matrix of connective tissue. These are modified basophils of blood. Mast cells are oval in shape and secrete heparin (anticoagulant), histamine (vasodilator) and serotonin (vasoconstrictor).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Cockroaches are brown or black bodies animals which belongs to Class-Insecta of phylum-Arthropoda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Tendons are the example of dense regular connective tissue. In this, collagen fibres are present in rows between many parallel bundles of fibres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number of fingers in the forelimbs of frog is four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Blood glands are present on the 4th, 5th, and 6th segments of the earthworm. They produces blood cells and haemoglobin, which are dissolved in blood plasma. Circulatory system of the earthworm is of closed type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hindbrain of the frog consists of a cerebellum and medulla oblongata. The medulla oblongata passes out through the foramen magnum and continues into the spinal cord, which is enclosed by vertebral column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Mesothoracic wings are thick, opaque and leathery. They are not used in flight. They are only protective in function and serve to cover the metathoracic wings when cockroach is not flying. </w:t>
            </w:r>
            <w:r w:rsidRPr="00D84DBF">
              <w:rPr>
                <w:rFonts w:ascii="Cambria Math" w:hAnsi="Cambria Math"/>
              </w:rPr>
              <w:lastRenderedPageBreak/>
              <w:t>Therefore, they are called tegmina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A pair of spermatheca is present in the 6th segment of the cockroach which opens into the genital chamber. The larger spermatheca stores spermatozoa received from the male during copulation. The smaller one is non-functional</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A-Labrum, B-Mandible, C-Hypopharynx, D-Maxilla, E-Labium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Prey </w:t>
            </w:r>
            <m:oMath>
              <m:r>
                <w:rPr>
                  <w:rFonts w:ascii="Cambria Math" w:hAnsi="Cambria Math"/>
                </w:rPr>
                <m:t>→</m:t>
              </m:r>
            </m:oMath>
            <w:r w:rsidRPr="00D84DBF">
              <w:rPr>
                <w:rFonts w:ascii="Cambria Math" w:eastAsiaTheme="minorEastAsia" w:hAnsi="Cambria Math"/>
              </w:rPr>
              <w:t xml:space="preserve"> Mouth </w:t>
            </w:r>
            <m:oMath>
              <m:r>
                <w:rPr>
                  <w:rFonts w:ascii="Cambria Math" w:hAnsi="Cambria Math"/>
                </w:rPr>
                <m:t>→</m:t>
              </m:r>
            </m:oMath>
            <w:r w:rsidRPr="00D84DBF">
              <w:rPr>
                <w:rFonts w:ascii="Cambria Math" w:eastAsiaTheme="minorEastAsia" w:hAnsi="Cambria Math"/>
              </w:rPr>
              <w:t xml:space="preserve"> Oesophagus </w:t>
            </w:r>
            <m:oMath>
              <m:r>
                <w:rPr>
                  <w:rFonts w:ascii="Cambria Math" w:hAnsi="Cambria Math"/>
                </w:rPr>
                <m:t>→</m:t>
              </m:r>
            </m:oMath>
            <w:r w:rsidRPr="00D84DBF">
              <w:rPr>
                <w:rFonts w:ascii="Cambria Math" w:eastAsiaTheme="minorEastAsia" w:hAnsi="Cambria Math"/>
              </w:rPr>
              <w:t xml:space="preserve"> Stomach </w:t>
            </w:r>
            <m:oMath>
              <m:r>
                <w:rPr>
                  <w:rFonts w:ascii="Cambria Math" w:hAnsi="Cambria Math"/>
                </w:rPr>
                <m:t>→</m:t>
              </m:r>
            </m:oMath>
            <w:r w:rsidRPr="00D84DBF">
              <w:rPr>
                <w:rFonts w:ascii="Cambria Math" w:eastAsiaTheme="minorEastAsia" w:hAnsi="Cambria Math"/>
              </w:rPr>
              <w:t xml:space="preserve"> Small intestine </w:t>
            </w:r>
            <m:oMath>
              <m:r>
                <w:rPr>
                  <w:rFonts w:ascii="Cambria Math" w:hAnsi="Cambria Math"/>
                </w:rPr>
                <m:t>→</m:t>
              </m:r>
            </m:oMath>
            <w:r w:rsidRPr="00D84DBF">
              <w:rPr>
                <w:rFonts w:ascii="Cambria Math" w:eastAsiaTheme="minorEastAsia" w:hAnsi="Cambria Math"/>
              </w:rPr>
              <w:t xml:space="preserve"> Cloaca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379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On an average, female cockroach produces 9-10 oothecae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Frog undergoes the metamorphosis in which its body makes a sudden transition into the adult form. This metamorphosis last only for 24 hours and is initiated by the production of hormone, thyroxine. This causes different tissues to develop in different ways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In mature woms the segments 14-16 are covered by a prominent dark band of glandular tissue, called clitellum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ovaries are situated near the kidneys. A pair of oviduct arising from the ovaries opens into the cloaca separately. A mature female can lay 25000 to 30000 ova at a time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Diffusion of respiratory gases is the main function of frog’s skin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The epidermis of the earthworm is made up of a single layer of columnar epithelial cells, which contains secretary gland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Two atria and one ventricle. etc.</w:t>
            </w:r>
          </w:p>
          <w:p w:rsidR="005F2EAF" w:rsidRPr="00D84DBF" w:rsidRDefault="005F2EAF" w:rsidP="005F2EAF">
            <w:pPr>
              <w:spacing w:after="0"/>
              <w:contextualSpacing/>
              <w:rPr>
                <w:rFonts w:ascii="Cambria Math" w:hAnsi="Cambria Math"/>
              </w:rPr>
            </w:pPr>
            <w:r w:rsidRPr="00D84DBF">
              <w:rPr>
                <w:rFonts w:ascii="Cambria Math" w:hAnsi="Cambria Math"/>
              </w:rPr>
              <w:t xml:space="preserve">A frog heart is solid muscular organ situated in the upper half of body cavity. It is three chambered with two auricles and one ventricle. The ventricle is incompletely divided by an interventricular spetum, while auricles are completely divided by interauricular spetum. Heart is covered by a membrane called pericardium. The potential space between heart and pericardium is called pericardial space. This space is fluid filled and the fluid here is called </w:t>
            </w:r>
            <w:r w:rsidRPr="00D84DBF">
              <w:rPr>
                <w:rFonts w:ascii="Cambria Math" w:hAnsi="Cambria Math"/>
              </w:rPr>
              <w:lastRenderedPageBreak/>
              <w:t>pericardial fluid. The heart of frog pumps mixed blood as lungs are not much functional is than and most of the oxygenation of blood takes place throngle skin</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386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Haversian canals are vertical canals present parallel to the length of bones. About 4-20 concentric rings of Haversian lamellae normally surround one Haversian canal.  This complete system of lamella along with one Haversian canal is called one osteon and is found in the bone marrow of mammals.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salivary glands in cockroach are fairly large and present near the crop and open by a common salivary duct into preoral cavity</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A-Oviduct; B-Ovary; C-Ova; D-Cloaca; E-Urinary bladder</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389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Vessels, capillaries and heart.</w:t>
            </w:r>
          </w:p>
          <w:p w:rsidR="005F2EAF" w:rsidRPr="00D84DBF" w:rsidRDefault="005F2EAF" w:rsidP="005F2EAF">
            <w:pPr>
              <w:spacing w:after="0"/>
              <w:contextualSpacing/>
              <w:rPr>
                <w:rFonts w:ascii="Cambria Math" w:hAnsi="Cambria Math"/>
              </w:rPr>
            </w:pPr>
            <w:r w:rsidRPr="00D84DBF">
              <w:rPr>
                <w:rFonts w:ascii="Cambria Math" w:hAnsi="Cambria Math"/>
                <w:i/>
              </w:rPr>
              <w:t>Pheretima</w:t>
            </w:r>
            <w:r w:rsidRPr="00D84DBF">
              <w:rPr>
                <w:rFonts w:ascii="Cambria Math" w:hAnsi="Cambria Math"/>
              </w:rPr>
              <w:t xml:space="preserve"> exhibits closed type of vascular system, consisting of blood vessels, capillaries and heart. Due to the closed circulatory system, blood is confined to the heart and blood vessels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All of given statements are correct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Areolar tissue is present beneath the skin and serves as a support framework for epithelium. It contains fibroblasts, macrophages and mast cells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i/>
              </w:rPr>
              <w:t>Rana temporaria</w:t>
            </w:r>
            <w:r w:rsidRPr="00D84DBF">
              <w:rPr>
                <w:rFonts w:ascii="Cambria Math" w:hAnsi="Cambria Math"/>
              </w:rPr>
              <w:t xml:space="preserve"> is common British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i/>
              </w:rPr>
              <w:t>Rana tigrina</w:t>
            </w:r>
            <w:r w:rsidRPr="00D84DBF">
              <w:rPr>
                <w:rFonts w:ascii="Cambria Math" w:hAnsi="Cambria Math"/>
              </w:rPr>
              <w:t xml:space="preserve"> is the common species of frog found in India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Connective tissues ranges from soft connective tissues to specialised types, which includes cartilage, bone, and blood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Lymph is the fluid filtered out from the blood capillaries. It lacks RBCs and proteins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Cell organelles and nucleus are absent in mature red blood cells, therefore, aerobic respiration does not take place.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399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Pharynx of earthworm is also called suctorial pharynx</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lastRenderedPageBreak/>
              <w:t xml:space="preserve">Basophils are non-phagocytic in nature. Their nucleus is usually </w:t>
            </w:r>
            <w:r w:rsidRPr="00AA02EC">
              <w:rPr>
                <w:rFonts w:ascii="Cambria Math" w:eastAsiaTheme="minorEastAsia" w:hAnsi="Cambria Math"/>
                <w:b/>
              </w:rPr>
              <w:t>trilobed</w:t>
            </w:r>
            <w:r>
              <w:rPr>
                <w:rFonts w:ascii="Cambria Math" w:eastAsiaTheme="minorEastAsia" w:hAnsi="Cambria Math"/>
              </w:rPr>
              <w:t xml:space="preserve"> and </w:t>
            </w:r>
            <w:r w:rsidRPr="00AA02EC">
              <w:rPr>
                <w:rFonts w:ascii="Cambria Math" w:eastAsiaTheme="minorEastAsia" w:hAnsi="Cambria Math"/>
                <w:b/>
              </w:rPr>
              <w:t>irregular shaped</w:t>
            </w:r>
            <w:r>
              <w:rPr>
                <w:rFonts w:ascii="Cambria Math" w:eastAsiaTheme="minorEastAsia" w:hAnsi="Cambria Math"/>
              </w:rPr>
              <w: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(c)</w:t>
            </w:r>
          </w:p>
          <w:p w:rsidR="005F2EAF" w:rsidRPr="00D84DBF" w:rsidRDefault="005F2EAF" w:rsidP="005F2EAF">
            <w:pPr>
              <w:spacing w:after="0"/>
              <w:contextualSpacing/>
              <w:rPr>
                <w:rFonts w:ascii="Cambria Math" w:hAnsi="Cambria Math"/>
              </w:rPr>
            </w:pPr>
            <w:r w:rsidRPr="00D84DBF">
              <w:rPr>
                <w:rFonts w:ascii="Cambria Math" w:hAnsi="Cambria Math"/>
              </w:rPr>
              <w:t>Frog has different types of sense organs like sensory papillae (organs of touch), taste buds (taste), nasal epithelium (smell), vision (eyes), tympanum with internal ears (hearing). Out of these, eyes and internal ears are well organised structures and rest are cellular aggregations around the nerve endings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Cockroach is the uricotelic animal because uric acid is the main nitrogenous waste material they excrete</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F, F, T, F</w:t>
            </w:r>
          </w:p>
          <w:p w:rsidR="005F2EAF" w:rsidRPr="00D84DBF" w:rsidRDefault="005F2EAF" w:rsidP="005F2EAF">
            <w:pPr>
              <w:spacing w:after="0"/>
              <w:contextualSpacing/>
              <w:rPr>
                <w:rFonts w:ascii="Cambria Math" w:hAnsi="Cambria Math"/>
              </w:rPr>
            </w:pPr>
            <w:r w:rsidRPr="00D84DBF">
              <w:rPr>
                <w:rFonts w:ascii="Cambria Math" w:hAnsi="Cambria Math"/>
              </w:rPr>
              <w:t xml:space="preserve">Frogs have a lymphatic system and they are ureotelic animals, </w:t>
            </w:r>
            <w:r w:rsidRPr="00D84DBF">
              <w:rPr>
                <w:rFonts w:ascii="Cambria Math" w:hAnsi="Cambria Math"/>
                <w:i/>
              </w:rPr>
              <w:t>i.e</w:t>
            </w:r>
            <w:r w:rsidRPr="00D84DBF">
              <w:rPr>
                <w:rFonts w:ascii="Cambria Math" w:hAnsi="Cambria Math"/>
              </w:rPr>
              <w:t>., they excrets urea.</w:t>
            </w:r>
          </w:p>
          <w:p w:rsidR="005F2EAF" w:rsidRPr="00D84DBF" w:rsidRDefault="005F2EAF" w:rsidP="005F2EAF">
            <w:pPr>
              <w:spacing w:after="0"/>
              <w:contextualSpacing/>
              <w:rPr>
                <w:rFonts w:ascii="Cambria Math" w:hAnsi="Cambria Math"/>
              </w:rPr>
            </w:pPr>
            <w:r w:rsidRPr="00D84DBF">
              <w:rPr>
                <w:rFonts w:ascii="Cambria Math" w:hAnsi="Cambria Math"/>
              </w:rPr>
              <w:t>Sound producing vocal cords are present in male frogs, not in female frog</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D84DBF" w:rsidRDefault="005F2EAF" w:rsidP="005F2EAF">
            <w:pPr>
              <w:spacing w:after="0"/>
              <w:contextualSpacing/>
              <w:rPr>
                <w:rFonts w:ascii="Cambria Math" w:hAnsi="Cambria Math"/>
              </w:rPr>
            </w:pPr>
            <w:r w:rsidRPr="00D84DBF">
              <w:rPr>
                <w:rFonts w:ascii="Cambria Math" w:hAnsi="Cambria Math"/>
              </w:rPr>
              <w:t>Both (a) and (b).</w:t>
            </w:r>
          </w:p>
          <w:p w:rsidR="005F2EAF" w:rsidRPr="00D84DBF" w:rsidRDefault="005F2EAF" w:rsidP="005F2EAF">
            <w:pPr>
              <w:spacing w:after="0"/>
              <w:contextualSpacing/>
              <w:rPr>
                <w:rFonts w:ascii="Cambria Math" w:hAnsi="Cambria Math"/>
              </w:rPr>
            </w:pPr>
            <w:r w:rsidRPr="00D84DBF">
              <w:rPr>
                <w:rFonts w:ascii="Cambria Math" w:hAnsi="Cambria Math"/>
              </w:rPr>
              <w:t>In the head region of cockroach, brain is represented by supra-oesophageal ganglion, which supplies the nerves to antennae and compound eyes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Frog exhibit sexual dimorphism. Male frog can be distinguished by the presence of sound producing vocal sacs and also a copulatory pad on the first digit of the forelimbs which are absent in the female frogs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Maxilla</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i/>
              </w:rPr>
              <w:t>Periplaneta</w:t>
            </w:r>
            <w:r w:rsidRPr="00D84DBF">
              <w:rPr>
                <w:rFonts w:ascii="Cambria Math" w:hAnsi="Cambria Math"/>
              </w:rPr>
              <w:t xml:space="preserve"> bears compound eyes, which are situated dorsolaterally on the head one on the either sides</w:t>
            </w:r>
          </w:p>
          <w:p w:rsidR="005F2EAF" w:rsidRPr="00D84DBF" w:rsidRDefault="005F2EAF" w:rsidP="005F2EAF">
            <w:pPr>
              <w:spacing w:after="0"/>
              <w:contextualSpacing/>
              <w:rPr>
                <w:rFonts w:ascii="Cambria Math" w:hAnsi="Cambria Math"/>
              </w:rPr>
            </w:pPr>
            <w:r w:rsidRPr="00D84DBF">
              <w:rPr>
                <w:rFonts w:ascii="Cambria Math" w:hAnsi="Cambria Math"/>
              </w:rPr>
              <w:t>Cockroaches are dioecious and both sexes have well-developed reproductive organs. Female bears collateral glands, while mushroom glands are present in males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sidRPr="00BB1A25">
              <w:rPr>
                <w:rFonts w:ascii="Cambria Math" w:eastAsiaTheme="minorEastAsia" w:hAnsi="Cambria Math"/>
                <w:b/>
              </w:rPr>
              <w:t>Collagen</w:t>
            </w:r>
            <w:r>
              <w:rPr>
                <w:rFonts w:ascii="Cambria Math" w:eastAsiaTheme="minorEastAsia" w:hAnsi="Cambria Math"/>
              </w:rPr>
              <w:t xml:space="preserve"> is a protein consisting of tiny reticular fibrils. These combine to form the white glistering inelastic fibres of tendons and ligaments.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409</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Nervous system of the earthworms comprises a pair of cerebral ganglia, located on the pharynx in 3rd segment</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410</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lastRenderedPageBreak/>
              <w:t>Urate cell stores the nitrogenous waste in cockroaches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lastRenderedPageBreak/>
              <w:t>411</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Male passes a pair of short sytles which are absent in females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412</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The bony plates called conchae in the nasal chamber of rabbit are made up of simple ciliated columnar epithelium.</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413</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(d)</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Smooth muscles are plain, non-striated, involuntary or unstriped muscles due to absence of striations. These muscles occur in the walls of hollow internal organs, in capsules of lymph glands, spleen etc., in iris and ciliary body of eyes, skin dermis, penis and other accessory genitalia etc.</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414</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 xml:space="preserve">The head of a cockroach shows mobility in all the directions due to the presence of flexible neck. The neck is a slender, flexible tube, articulating </w:t>
            </w:r>
            <w:r w:rsidRPr="00D84DBF">
              <w:rPr>
                <w:rFonts w:ascii="Cambria Math" w:hAnsi="Cambria Math"/>
              </w:rPr>
              <w:lastRenderedPageBreak/>
              <w:t>the head with the thorax. It is supported by a few ring-like sclerites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415</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(a)</w:t>
            </w:r>
          </w:p>
          <w:p w:rsidR="005F2EAF" w:rsidRPr="00D84DBF" w:rsidRDefault="005F2EAF" w:rsidP="005F2EAF">
            <w:pPr>
              <w:spacing w:after="0"/>
              <w:contextualSpacing/>
              <w:rPr>
                <w:rFonts w:ascii="Cambria Math" w:hAnsi="Cambria Math"/>
              </w:rPr>
            </w:pPr>
            <w:r w:rsidRPr="00D84DBF">
              <w:rPr>
                <w:rFonts w:ascii="Cambria Math" w:hAnsi="Cambria Math"/>
              </w:rPr>
              <w:t>The skin of the frog acts as respiratory organ in water and on land, the buccal cavity, the skin and the lungs acts as respiratory organs</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416</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Heart of cockroach is 13 chambered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417</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F76FE3" w:rsidRDefault="005F2EAF" w:rsidP="005F2EAF">
            <w:pPr>
              <w:contextualSpacing/>
              <w:rPr>
                <w:rFonts w:ascii="Cambria Math" w:eastAsiaTheme="minorEastAsia" w:hAnsi="Cambria Math"/>
              </w:rPr>
            </w:pPr>
            <w:r>
              <w:rPr>
                <w:rFonts w:ascii="Cambria Math" w:eastAsiaTheme="minorEastAsia" w:hAnsi="Cambria Math"/>
              </w:rPr>
              <w:t xml:space="preserve">Pseudostratified epithelium always consists of a single layer of irregularly shaped columnar cells touching the basement membrane, </w:t>
            </w:r>
            <w:r w:rsidRPr="00765C6F">
              <w:rPr>
                <w:rFonts w:ascii="Cambria Math" w:eastAsiaTheme="minorEastAsia" w:hAnsi="Cambria Math"/>
                <w:i/>
              </w:rPr>
              <w:t>i.e.,</w:t>
            </w:r>
            <w:r>
              <w:rPr>
                <w:rFonts w:ascii="Cambria Math" w:eastAsiaTheme="minorEastAsia" w:hAnsi="Cambria Math"/>
              </w:rPr>
              <w:t xml:space="preserve"> the long cells with oval nuclei and short cells with rounded nuclei. Some of the cells (long cells) extend from the basement membrane to the surface. Hence, although epithelium is one cell thick but it appears to be multilayered or stratified, thus called Pseudostratified.</w:t>
            </w:r>
          </w:p>
        </w:tc>
      </w:tr>
      <w:tr w:rsidR="0004477C" w:rsidRPr="00453EAC" w:rsidTr="00604489">
        <w:tc>
          <w:tcPr>
            <w:tcW w:w="440" w:type="pct"/>
            <w:tcMar>
              <w:left w:w="0" w:type="dxa"/>
              <w:right w:w="0" w:type="dxa"/>
            </w:tcMar>
          </w:tcPr>
          <w:p w:rsidR="00CC19AB" w:rsidRPr="00453EAC" w:rsidRDefault="00604489" w:rsidP="0029137C">
            <w:pPr>
              <w:contextualSpacing/>
              <w:rPr>
                <w:rFonts w:asciiTheme="majorHAnsi" w:hAnsiTheme="majorHAnsi"/>
              </w:rPr>
            </w:pPr>
            <w:r>
              <w:rPr>
                <w:rFonts w:asciiTheme="majorHAnsi" w:hAnsiTheme="majorHAnsi"/>
              </w:rPr>
              <w:t>418</w:t>
            </w:r>
          </w:p>
        </w:tc>
        <w:tc>
          <w:tcPr>
            <w:tcW w:w="4780" w:type="pct"/>
            <w:tcMar>
              <w:left w:w="0" w:type="dxa"/>
              <w:right w:w="0" w:type="dxa"/>
            </w:tcMar>
          </w:tcPr>
          <w:p w:rsidR="005F2EAF" w:rsidRPr="003C05CE" w:rsidRDefault="005F2EAF" w:rsidP="005F2EAF">
            <w:pPr>
              <w:contextualSpacing/>
              <w:rPr>
                <w:rFonts w:asciiTheme="majorHAnsi" w:eastAsiaTheme="minorEastAsia" w:hAnsiTheme="majorHAnsi"/>
                <w:b/>
                <w:bCs/>
              </w:rPr>
            </w:pPr>
            <w:r w:rsidRPr="003C05CE">
              <w:rPr>
                <w:rFonts w:asciiTheme="majorHAnsi" w:eastAsiaTheme="minorEastAsia" w:hAnsiTheme="majorHAnsi"/>
                <w:b/>
                <w:bCs/>
              </w:rPr>
              <w:t>(b)</w:t>
            </w:r>
          </w:p>
          <w:p w:rsidR="005F2EAF" w:rsidRPr="00D84DBF" w:rsidRDefault="005F2EAF" w:rsidP="005F2EAF">
            <w:pPr>
              <w:spacing w:after="0"/>
              <w:contextualSpacing/>
              <w:rPr>
                <w:rFonts w:ascii="Cambria Math" w:hAnsi="Cambria Math"/>
              </w:rPr>
            </w:pPr>
            <w:r w:rsidRPr="00D84DBF">
              <w:rPr>
                <w:rFonts w:ascii="Cambria Math" w:hAnsi="Cambria Math"/>
              </w:rPr>
              <w:t>Earthworm contains two pairs of testes in the segment 10th and 11th</w:t>
            </w:r>
          </w:p>
        </w:tc>
      </w:tr>
    </w:tbl>
    <w:p w:rsidR="00847CD8" w:rsidRDefault="00847CD8">
      <w:pPr>
        <w:rPr>
          <w:rFonts w:asciiTheme="majorHAnsi" w:hAnsiTheme="majorHAnsi"/>
        </w:rPr>
        <w:sectPr w:rsidR="00847CD8" w:rsidSect="0004477C">
          <w:headerReference w:type="even" r:id="rId75"/>
          <w:headerReference w:type="default" r:id="rId76"/>
          <w:headerReference w:type="first" r:id="rId77"/>
          <w:type w:val="continuous"/>
          <w:pgSz w:w="11907" w:h="16839" w:code="9"/>
          <w:pgMar w:top="720" w:right="720" w:bottom="720" w:left="720" w:header="720" w:footer="113" w:gutter="0"/>
          <w:cols w:num="2" w:sep="1" w:space="113"/>
          <w:docGrid w:linePitch="360"/>
        </w:sectPr>
      </w:pPr>
    </w:p>
    <w:p w:rsidR="00FC79CD" w:rsidRPr="00453EAC" w:rsidRDefault="00FC79CD">
      <w:pPr>
        <w:rPr>
          <w:rFonts w:asciiTheme="majorHAnsi" w:hAnsiTheme="majorHAnsi"/>
        </w:rPr>
      </w:pPr>
    </w:p>
    <w:sectPr w:rsidR="00FC79CD" w:rsidRPr="00453EAC" w:rsidSect="00987F8F">
      <w:type w:val="continuous"/>
      <w:pgSz w:w="11907" w:h="16839" w:code="9"/>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0819" w:rsidRDefault="00FF0819" w:rsidP="008D7BD9">
      <w:pPr>
        <w:spacing w:after="0" w:line="240" w:lineRule="auto"/>
      </w:pPr>
      <w:r>
        <w:separator/>
      </w:r>
    </w:p>
  </w:endnote>
  <w:endnote w:type="continuationSeparator" w:id="1">
    <w:p w:rsidR="00FF0819" w:rsidRDefault="00FF0819" w:rsidP="008D7B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rsidP="005E46F9">
    <w:pPr>
      <w:pStyle w:val="Footer"/>
      <w:pBdr>
        <w:top w:val="single" w:sz="4" w:space="1" w:color="D9D9D9" w:themeColor="background1" w:themeShade="D9"/>
      </w:pBdr>
      <w:jc w:val="right"/>
      <w:rPr>
        <w:b/>
      </w:rPr>
    </w:pPr>
    <w:r>
      <w:rPr>
        <w:color w:val="7F7F7F" w:themeColor="background1" w:themeShade="7F"/>
        <w:spacing w:val="60"/>
      </w:rPr>
      <w:t>Page</w:t>
    </w:r>
    <w:r>
      <w:rPr>
        <w:b/>
      </w:rPr>
      <w:t>|</w:t>
    </w:r>
    <w:r w:rsidRPr="005E46F9">
      <w:t xml:space="preserve"> </w:t>
    </w:r>
    <w:fldSimple w:instr=" PAGE   \* MERGEFORMAT ">
      <w:r w:rsidR="004624C9" w:rsidRPr="004624C9">
        <w:rPr>
          <w:b/>
          <w:noProof/>
        </w:rPr>
        <w:t>30</w:t>
      </w:r>
    </w:fldSimple>
    <w:r>
      <w:rPr>
        <w:b/>
      </w:rPr>
      <w:t xml:space="preserve"> </w:t>
    </w:r>
    <w:r>
      <w:rPr>
        <w:spacing w:val="60"/>
      </w:rPr>
    </w:r>
  </w:p>
  <w:p w:rsidR="00190F4D" w:rsidRDefault="00190F4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rsidP="005E46F9">
    <w:pPr>
      <w:pStyle w:val="Footer"/>
      <w:pBdr>
        <w:top w:val="single" w:sz="4" w:space="1" w:color="D9D9D9" w:themeColor="background1" w:themeShade="D9"/>
      </w:pBdr>
      <w:jc w:val="right"/>
      <w:rPr>
        <w:b/>
      </w:rPr>
    </w:pPr>
    <w:r>
      <w:rPr>
        <w:color w:val="7F7F7F" w:themeColor="background1" w:themeShade="7F"/>
        <w:spacing w:val="60"/>
      </w:rPr>
      <w:t>Page</w:t>
    </w:r>
    <w:r>
      <w:rPr>
        <w:b/>
      </w:rPr>
      <w:t>|</w:t>
    </w:r>
    <w:r w:rsidRPr="005E46F9">
      <w:t xml:space="preserve"> </w:t>
    </w:r>
    <w:fldSimple w:instr=" PAGE   \* MERGEFORMAT ">
      <w:r w:rsidR="004624C9" w:rsidRPr="004624C9">
        <w:rPr>
          <w:b/>
          <w:noProof/>
        </w:rPr>
        <w:t>31</w:t>
      </w:r>
    </w:fldSimple>
    <w:r>
      <w:rPr>
        <w:b/>
      </w:rPr>
      <w:t xml:space="preserve"> </w:t>
    </w:r>
    <w:r>
      <w:rPr>
        <w:spacing w:val="60"/>
      </w:rPr>
    </w:r>
  </w:p>
  <w:p w:rsidR="00190F4D" w:rsidRDefault="00190F4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19378"/>
      <w:docPartObj>
        <w:docPartGallery w:val="Page Numbers (Bottom of Page)"/>
        <w:docPartUnique/>
      </w:docPartObj>
    </w:sdtPr>
    <w:sdtEndPr>
      <w:rPr>
        <w:color w:val="7F7F7F" w:themeColor="background1" w:themeShade="7F"/>
        <w:spacing w:val="60"/>
      </w:rPr>
    </w:sdtEndPr>
    <w:sdtContent>
      <w:p w:rsidR="00190F4D" w:rsidRDefault="00190F4D" w:rsidP="005E46F9">
        <w:pPr>
          <w:pStyle w:val="Footer"/>
          <w:pBdr>
            <w:top w:val="single" w:sz="4" w:space="1" w:color="D9D9D9" w:themeColor="background1" w:themeShade="D9"/>
          </w:pBdr>
          <w:jc w:val="right"/>
          <w:rPr>
            <w:b/>
          </w:rPr>
        </w:pPr>
        <w:r>
          <w:rPr>
            <w:color w:val="7F7F7F" w:themeColor="background1" w:themeShade="7F"/>
            <w:spacing w:val="60"/>
          </w:rPr>
          <w:t>Page</w:t>
        </w:r>
        <w:r>
          <w:rPr>
            <w:b/>
          </w:rPr>
          <w:t>|</w:t>
        </w:r>
        <w:r w:rsidRPr="005E46F9">
          <w:t xml:space="preserve"> </w:t>
        </w:r>
        <w:fldSimple w:instr=" PAGE   \* MERGEFORMAT ">
          <w:r w:rsidR="001F63A0" w:rsidRPr="001F63A0">
            <w:rPr>
              <w:b/>
              <w:noProof/>
            </w:rPr>
            <w:t>54</w:t>
          </w:r>
        </w:fldSimple>
        <w:r>
          <w:rPr>
            <w:b/>
          </w:rPr>
          <w:t xml:space="preserve"> </w:t>
        </w:r>
      </w:p>
    </w:sdtContent>
  </w:sdt>
  <w:p w:rsidR="00190F4D" w:rsidRDefault="00190F4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0819" w:rsidRDefault="00FF0819" w:rsidP="008D7BD9">
      <w:pPr>
        <w:spacing w:after="0" w:line="240" w:lineRule="auto"/>
      </w:pPr>
      <w:r>
        <w:separator/>
      </w:r>
    </w:p>
  </w:footnote>
  <w:footnote w:type="continuationSeparator" w:id="1">
    <w:p w:rsidR="00FF0819" w:rsidRDefault="00FF0819" w:rsidP="008D7B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55055" o:spid="_x0000_s9246" type="#_x0000_t136" style="position:absolute;margin-left:0;margin-top:0;width:691.2pt;height:92.15pt;rotation:315;z-index:-251661312;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6" type="#_x0000_t136" style="position:absolute;margin-left:0;margin-top:0;width:691.2pt;height:92.15pt;rotation:315;z-index:-251658240;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5" type="#_x0000_t136" style="position:absolute;margin-left:0;margin-top:0;width:723.85pt;height:92.15pt;rotation:315;z-index:-251652096;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4" type="#_x0000_t136" style="position:absolute;margin-left:0;margin-top:0;width:691.2pt;height:92.15pt;rotation:315;z-index:-251664384;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3" type="#_x0000_t136" style="position:absolute;margin-left:0;margin-top:0;width:691.2pt;height:92.15pt;rotation:315;z-index:-251657216;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2" type="#_x0000_t136" style="position:absolute;margin-left:0;margin-top:0;width:723.85pt;height:92.15pt;rotation:315;z-index:-251651072;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1" type="#_x0000_t136" style="position:absolute;margin-left:0;margin-top:0;width:691.2pt;height:92.15pt;rotation:315;z-index:-251663360;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0" type="#_x0000_t136" style="position:absolute;margin-left:0;margin-top:0;width:691.2pt;height:92.15pt;rotation:315;z-index:-251656192;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49" type="#_x0000_t136" style="position:absolute;margin-left:0;margin-top:0;width:723.85pt;height:92.15pt;rotation:315;z-index:-251650048;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48" type="#_x0000_t136" style="position:absolute;margin-left:0;margin-top:0;width:691.2pt;height:92.15pt;rotation:315;z-index:-251662336;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55056" o:spid="_x0000_s9247" type="#_x0000_t136" style="position:absolute;margin-left:0;margin-top:0;width:723.85pt;height:92.15pt;rotation:315;z-index:-251655168;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55054" o:spid="_x0000_s9245" type="#_x0000_t136" style="position:absolute;margin-left:0;margin-top:0;width:691.2pt;height:92.15pt;rotation:315;z-index:-251667456;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62" type="#_x0000_t136" style="position:absolute;margin-left:0;margin-top:0;width:691.2pt;height:92.15pt;rotation:315;z-index:-251660288;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61" type="#_x0000_t136" style="position:absolute;margin-left:0;margin-top:0;width:723.85pt;height:92.15pt;rotation:315;z-index:-251654144;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60" type="#_x0000_t136" style="position:absolute;margin-left:0;margin-top:0;width:691.2pt;height:92.15pt;rotation:315;z-index:-251666432;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9" type="#_x0000_t136" style="position:absolute;margin-left:0;margin-top:0;width:691.2pt;height:92.15pt;rotation:315;z-index:-251659264;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8" type="#_x0000_t136" style="position:absolute;margin-left:0;margin-top:0;width:723.85pt;height:92.15pt;rotation:315;z-index:-251653120;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F4D" w:rsidRDefault="00190F4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57" type="#_x0000_t136" style="position:absolute;margin-left:0;margin-top:0;width:691.2pt;height:92.15pt;rotation:315;z-index:-251665408;mso-position-horizontal:center;mso-position-horizontal-relative:margin;mso-position-vertical:center;mso-position-vertical-relative:margin" o:allowincell="f" fillcolor="silver" stroked="f">
          <v:fill opacity=".5"/>
          <v:textpath style="font-family:&quot;Cambria Math&quot;;font-size:1pt"/>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224"/>
    <w:multiLevelType w:val="hybridMultilevel"/>
    <w:tmpl w:val="7A4C2C4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0525A7"/>
    <w:multiLevelType w:val="hybridMultilevel"/>
    <w:tmpl w:val="6812148E"/>
    <w:lvl w:ilvl="0" w:tplc="A6E2DADC">
      <w:start w:val="1"/>
      <w:numFmt w:val="upperRoman"/>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29562BC"/>
    <w:multiLevelType w:val="multilevel"/>
    <w:tmpl w:val="2D86CA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ttachedTemplate r:id="rId1"/>
  <w:defaultTabStop w:val="720"/>
  <w:drawingGridHorizontalSpacing w:val="110"/>
  <w:displayHorizontalDrawingGridEvery w:val="2"/>
  <w:characterSpacingControl w:val="doNotCompress"/>
  <w:hdrShapeDefaults>
    <o:shapedefaults v:ext="edit" spidmax="28674"/>
    <o:shapelayout v:ext="edit">
      <o:idmap v:ext="edit" data="9"/>
    </o:shapelayout>
  </w:hdrShapeDefaults>
  <w:footnotePr>
    <w:footnote w:id="0"/>
    <w:footnote w:id="1"/>
  </w:footnotePr>
  <w:endnotePr>
    <w:endnote w:id="0"/>
    <w:endnote w:id="1"/>
  </w:endnotePr>
  <w:compat/>
  <w:rsids>
    <w:rsidRoot w:val="00CC19AB"/>
    <w:rsid w:val="00023BCA"/>
    <w:rsid w:val="000429EA"/>
    <w:rsid w:val="0004477C"/>
    <w:rsid w:val="000457C3"/>
    <w:rsid w:val="000557D7"/>
    <w:rsid w:val="00080C21"/>
    <w:rsid w:val="00084AB0"/>
    <w:rsid w:val="000A51DA"/>
    <w:rsid w:val="000F0D6F"/>
    <w:rsid w:val="000F1862"/>
    <w:rsid w:val="0012720F"/>
    <w:rsid w:val="00152B64"/>
    <w:rsid w:val="00190F4D"/>
    <w:rsid w:val="00193226"/>
    <w:rsid w:val="001C64EE"/>
    <w:rsid w:val="001D7D4A"/>
    <w:rsid w:val="001F63A0"/>
    <w:rsid w:val="00214DB4"/>
    <w:rsid w:val="00222697"/>
    <w:rsid w:val="00281A31"/>
    <w:rsid w:val="00282216"/>
    <w:rsid w:val="0029137C"/>
    <w:rsid w:val="00292DFC"/>
    <w:rsid w:val="002C6A12"/>
    <w:rsid w:val="002E38CE"/>
    <w:rsid w:val="002F0644"/>
    <w:rsid w:val="003202A8"/>
    <w:rsid w:val="00336468"/>
    <w:rsid w:val="003670F2"/>
    <w:rsid w:val="00375A62"/>
    <w:rsid w:val="003E28FD"/>
    <w:rsid w:val="003E7B9D"/>
    <w:rsid w:val="00406E9E"/>
    <w:rsid w:val="00411EA2"/>
    <w:rsid w:val="00426BC8"/>
    <w:rsid w:val="00436F1A"/>
    <w:rsid w:val="00451283"/>
    <w:rsid w:val="00453EAC"/>
    <w:rsid w:val="00460110"/>
    <w:rsid w:val="00460268"/>
    <w:rsid w:val="004624C9"/>
    <w:rsid w:val="00475BDC"/>
    <w:rsid w:val="004B485E"/>
    <w:rsid w:val="004D4B19"/>
    <w:rsid w:val="004E4599"/>
    <w:rsid w:val="00533998"/>
    <w:rsid w:val="00563A44"/>
    <w:rsid w:val="00576412"/>
    <w:rsid w:val="00594A78"/>
    <w:rsid w:val="005A0F32"/>
    <w:rsid w:val="005A3437"/>
    <w:rsid w:val="005A549E"/>
    <w:rsid w:val="005B4D34"/>
    <w:rsid w:val="005C338F"/>
    <w:rsid w:val="005D5593"/>
    <w:rsid w:val="005D7030"/>
    <w:rsid w:val="005E46F9"/>
    <w:rsid w:val="005F2EAF"/>
    <w:rsid w:val="00603D6D"/>
    <w:rsid w:val="00604489"/>
    <w:rsid w:val="0061114C"/>
    <w:rsid w:val="00635C10"/>
    <w:rsid w:val="00645E33"/>
    <w:rsid w:val="00661EC7"/>
    <w:rsid w:val="006908CD"/>
    <w:rsid w:val="006C1C43"/>
    <w:rsid w:val="006C6038"/>
    <w:rsid w:val="006C754E"/>
    <w:rsid w:val="0073368B"/>
    <w:rsid w:val="007846DB"/>
    <w:rsid w:val="00797367"/>
    <w:rsid w:val="007B2AC7"/>
    <w:rsid w:val="00800918"/>
    <w:rsid w:val="00807107"/>
    <w:rsid w:val="00832258"/>
    <w:rsid w:val="008371BE"/>
    <w:rsid w:val="00841754"/>
    <w:rsid w:val="00847CD8"/>
    <w:rsid w:val="008619A3"/>
    <w:rsid w:val="00872176"/>
    <w:rsid w:val="008771F0"/>
    <w:rsid w:val="00884137"/>
    <w:rsid w:val="008B73C6"/>
    <w:rsid w:val="008C3FC6"/>
    <w:rsid w:val="008C74CC"/>
    <w:rsid w:val="008D7BD9"/>
    <w:rsid w:val="008E28A2"/>
    <w:rsid w:val="008E542D"/>
    <w:rsid w:val="00937EC9"/>
    <w:rsid w:val="0097315D"/>
    <w:rsid w:val="00984102"/>
    <w:rsid w:val="00987F8F"/>
    <w:rsid w:val="009C6B50"/>
    <w:rsid w:val="009D682D"/>
    <w:rsid w:val="009D6C69"/>
    <w:rsid w:val="009F6410"/>
    <w:rsid w:val="009F74B8"/>
    <w:rsid w:val="00A0234C"/>
    <w:rsid w:val="00A17F00"/>
    <w:rsid w:val="00A43340"/>
    <w:rsid w:val="00A71DF6"/>
    <w:rsid w:val="00A8567B"/>
    <w:rsid w:val="00AC06FA"/>
    <w:rsid w:val="00AE0184"/>
    <w:rsid w:val="00AE52A2"/>
    <w:rsid w:val="00AF395A"/>
    <w:rsid w:val="00B0115F"/>
    <w:rsid w:val="00B10361"/>
    <w:rsid w:val="00B5206B"/>
    <w:rsid w:val="00B52E13"/>
    <w:rsid w:val="00BA374F"/>
    <w:rsid w:val="00BA712D"/>
    <w:rsid w:val="00BD47F9"/>
    <w:rsid w:val="00BE18E8"/>
    <w:rsid w:val="00C25672"/>
    <w:rsid w:val="00C72323"/>
    <w:rsid w:val="00C73293"/>
    <w:rsid w:val="00C827B9"/>
    <w:rsid w:val="00C90A56"/>
    <w:rsid w:val="00C91F70"/>
    <w:rsid w:val="00C95942"/>
    <w:rsid w:val="00CB3509"/>
    <w:rsid w:val="00CC19AB"/>
    <w:rsid w:val="00D45C69"/>
    <w:rsid w:val="00D72DAA"/>
    <w:rsid w:val="00DC420D"/>
    <w:rsid w:val="00DD2F5E"/>
    <w:rsid w:val="00DD3890"/>
    <w:rsid w:val="00DE60FC"/>
    <w:rsid w:val="00DE6C7A"/>
    <w:rsid w:val="00DF379D"/>
    <w:rsid w:val="00E13139"/>
    <w:rsid w:val="00E15395"/>
    <w:rsid w:val="00E20E69"/>
    <w:rsid w:val="00EC4019"/>
    <w:rsid w:val="00ED04F0"/>
    <w:rsid w:val="00F12F9F"/>
    <w:rsid w:val="00F20F6E"/>
    <w:rsid w:val="00F24253"/>
    <w:rsid w:val="00F36010"/>
    <w:rsid w:val="00F53E1B"/>
    <w:rsid w:val="00F65E36"/>
    <w:rsid w:val="00F7377D"/>
    <w:rsid w:val="00F9598C"/>
    <w:rsid w:val="00F97142"/>
    <w:rsid w:val="00FA5B94"/>
    <w:rsid w:val="00FB09A6"/>
    <w:rsid w:val="00FC486E"/>
    <w:rsid w:val="00FC59B0"/>
    <w:rsid w:val="00FC79CD"/>
    <w:rsid w:val="00FF0819"/>
  </w:rsids>
  <m:mathPr>
    <m:mathFont m:val="Cambria Math"/>
    <m:brkBin m:val="before"/>
    <m:brkBinSub m:val="--"/>
    <m:smallFrac/>
    <m:dispDef/>
    <m:lMargin m:val="0"/>
    <m:rMargin m:val="0"/>
    <m:defJc m:val="left"/>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4"/>
    <o:shapelayout v:ext="edit">
      <o:idmap v:ext="edit" data="1"/>
      <o:rules v:ext="edit">
        <o:r id="V:Rule1" type="connector" idref="#_x0000_s1026"/>
        <o:r id="V:Rule2" type="connector" idref="#_x0000_s1030"/>
        <o:r id="V:Rule3"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9AB"/>
    <w:rPr>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CC19AB"/>
    <w:rPr>
      <w:rFonts w:ascii="Tahoma" w:hAnsi="Tahoma" w:cs="Tahoma"/>
      <w:sz w:val="16"/>
      <w:szCs w:val="16"/>
      <w:lang w:bidi="ar-SA"/>
    </w:rPr>
  </w:style>
  <w:style w:type="paragraph" w:styleId="BalloonText">
    <w:name w:val="Balloon Text"/>
    <w:basedOn w:val="Normal"/>
    <w:link w:val="BalloonTextChar"/>
    <w:uiPriority w:val="99"/>
    <w:semiHidden/>
    <w:unhideWhenUsed/>
    <w:rsid w:val="00CC19AB"/>
    <w:pPr>
      <w:spacing w:after="0" w:line="240" w:lineRule="auto"/>
    </w:pPr>
    <w:rPr>
      <w:rFonts w:ascii="Tahoma" w:hAnsi="Tahoma" w:cs="Tahoma"/>
      <w:sz w:val="16"/>
      <w:szCs w:val="16"/>
    </w:rPr>
  </w:style>
  <w:style w:type="character" w:styleId="PlaceholderText">
    <w:name w:val="Placeholder Text"/>
    <w:basedOn w:val="DefaultParagraphFont"/>
    <w:uiPriority w:val="99"/>
    <w:semiHidden/>
    <w:rsid w:val="00872176"/>
    <w:rPr>
      <w:color w:val="808080"/>
    </w:rPr>
  </w:style>
  <w:style w:type="paragraph" w:styleId="Header">
    <w:name w:val="header"/>
    <w:basedOn w:val="Normal"/>
    <w:link w:val="HeaderChar"/>
    <w:uiPriority w:val="99"/>
    <w:unhideWhenUsed/>
    <w:rsid w:val="008D7B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7BD9"/>
    <w:rPr>
      <w:szCs w:val="22"/>
      <w:lang w:bidi="ar-SA"/>
    </w:rPr>
  </w:style>
  <w:style w:type="paragraph" w:styleId="Footer">
    <w:name w:val="footer"/>
    <w:basedOn w:val="Normal"/>
    <w:link w:val="FooterChar"/>
    <w:uiPriority w:val="99"/>
    <w:unhideWhenUsed/>
    <w:rsid w:val="008D7B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7BD9"/>
    <w:rPr>
      <w:szCs w:val="22"/>
      <w:lang w:bidi="ar-SA"/>
    </w:rPr>
  </w:style>
  <w:style w:type="table" w:styleId="TableGrid">
    <w:name w:val="Table Grid"/>
    <w:basedOn w:val="TableNormal"/>
    <w:uiPriority w:val="59"/>
    <w:rsid w:val="008D7B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oleObject" Target="embeddings/oleObject6.bin"/><Relationship Id="rId39" Type="http://schemas.openxmlformats.org/officeDocument/2006/relationships/image" Target="media/image15.png"/><Relationship Id="rId21" Type="http://schemas.openxmlformats.org/officeDocument/2006/relationships/oleObject" Target="embeddings/oleObject4.bin"/><Relationship Id="rId34" Type="http://schemas.openxmlformats.org/officeDocument/2006/relationships/oleObject" Target="embeddings/oleObject10.bin"/><Relationship Id="rId42" Type="http://schemas.openxmlformats.org/officeDocument/2006/relationships/image" Target="media/image17.png"/><Relationship Id="rId47" Type="http://schemas.openxmlformats.org/officeDocument/2006/relationships/oleObject" Target="embeddings/oleObject16.bin"/><Relationship Id="rId50" Type="http://schemas.openxmlformats.org/officeDocument/2006/relationships/image" Target="media/image21.png"/><Relationship Id="rId55" Type="http://schemas.openxmlformats.org/officeDocument/2006/relationships/oleObject" Target="embeddings/oleObject20.bin"/><Relationship Id="rId63" Type="http://schemas.openxmlformats.org/officeDocument/2006/relationships/footer" Target="footer2.xml"/><Relationship Id="rId68" Type="http://schemas.openxmlformats.org/officeDocument/2006/relationships/header" Target="header13.xml"/><Relationship Id="rId76" Type="http://schemas.openxmlformats.org/officeDocument/2006/relationships/header" Target="header17.xml"/><Relationship Id="rId7" Type="http://schemas.openxmlformats.org/officeDocument/2006/relationships/footnotes" Target="footnotes.xml"/><Relationship Id="rId71" Type="http://schemas.openxmlformats.org/officeDocument/2006/relationships/header" Target="header15.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oleObject" Target="embeddings/oleObject9.bin"/><Relationship Id="rId37" Type="http://schemas.openxmlformats.org/officeDocument/2006/relationships/image" Target="media/image14.png"/><Relationship Id="rId40" Type="http://schemas.openxmlformats.org/officeDocument/2006/relationships/oleObject" Target="embeddings/oleObject13.bin"/><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header" Target="header4.xml"/><Relationship Id="rId66" Type="http://schemas.openxmlformats.org/officeDocument/2006/relationships/header" Target="header11.xml"/><Relationship Id="rId74" Type="http://schemas.openxmlformats.org/officeDocument/2006/relationships/image" Target="media/image26.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eader" Target="header7.xml"/><Relationship Id="rId10" Type="http://schemas.openxmlformats.org/officeDocument/2006/relationships/header" Target="header1.xml"/><Relationship Id="rId19" Type="http://schemas.openxmlformats.org/officeDocument/2006/relationships/oleObject" Target="embeddings/oleObject3.bin"/><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header" Target="header6.xml"/><Relationship Id="rId65" Type="http://schemas.openxmlformats.org/officeDocument/2006/relationships/header" Target="header10.xml"/><Relationship Id="rId73" Type="http://schemas.openxmlformats.org/officeDocument/2006/relationships/oleObject" Target="embeddings/oleObject22.bin"/><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oleObject" Target="embeddings/oleObject8.bin"/><Relationship Id="rId35" Type="http://schemas.openxmlformats.org/officeDocument/2006/relationships/image" Target="media/image13.png"/><Relationship Id="rId43" Type="http://schemas.openxmlformats.org/officeDocument/2006/relationships/oleObject" Target="embeddings/oleObject14.bin"/><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header" Target="header9.xml"/><Relationship Id="rId69" Type="http://schemas.openxmlformats.org/officeDocument/2006/relationships/header" Target="header14.xml"/><Relationship Id="rId77"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oleObject" Target="embeddings/oleObject18.bin"/><Relationship Id="rId72" Type="http://schemas.openxmlformats.org/officeDocument/2006/relationships/image" Target="media/image25.emf"/><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oleObject" Target="embeddings/oleObject2.bin"/><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oleObject" Target="embeddings/oleObject12.bin"/><Relationship Id="rId46" Type="http://schemas.openxmlformats.org/officeDocument/2006/relationships/image" Target="media/image19.png"/><Relationship Id="rId59" Type="http://schemas.openxmlformats.org/officeDocument/2006/relationships/header" Target="header5.xml"/><Relationship Id="rId67" Type="http://schemas.openxmlformats.org/officeDocument/2006/relationships/header" Target="header12.xml"/><Relationship Id="rId20" Type="http://schemas.openxmlformats.org/officeDocument/2006/relationships/image" Target="media/image5.png"/><Relationship Id="rId41" Type="http://schemas.openxmlformats.org/officeDocument/2006/relationships/image" Target="media/image16.jpeg"/><Relationship Id="rId54" Type="http://schemas.openxmlformats.org/officeDocument/2006/relationships/image" Target="media/image23.png"/><Relationship Id="rId62" Type="http://schemas.openxmlformats.org/officeDocument/2006/relationships/header" Target="header8.xml"/><Relationship Id="rId70" Type="http://schemas.openxmlformats.org/officeDocument/2006/relationships/footer" Target="footer3.xml"/><Relationship Id="rId75"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oleObject" Target="embeddings/oleObject17.bin"/><Relationship Id="rId57" Type="http://schemas.openxmlformats.org/officeDocument/2006/relationships/oleObject" Target="embeddings/oleObject21.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rikrishna\AppData\Local\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9391A13A-FB33-4F4F-AAA1-AC91726A13CA}">
  <ds:schemaRefs>
    <ds:schemaRef ds:uri="http://schemas.openxmlformats.org/officeDocument/2006/bibliography"/>
  </ds:schemaRefs>
</ds:datastoreItem>
</file>

<file path=customXml/itemProps2.xml><?xml version="1.0" encoding="utf-8"?>
<ds:datastoreItem xmlns:ds="http://schemas.openxmlformats.org/officeDocument/2006/customXml" ds:itemID="{93AB3359-FB1A-4A47-A616-9FA7D3FA30BC}">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Chem4Word</Template>
  <TotalTime>1067</TotalTime>
  <Pages>54</Pages>
  <Words>23475</Words>
  <Characters>133809</Characters>
  <Application>Microsoft Office Word</Application>
  <DocSecurity>0</DocSecurity>
  <Lines>1115</Lines>
  <Paragraphs>313</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156971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Shrikrishna</dc:creator>
  <cp:lastModifiedBy>Bam Bam Bhole</cp:lastModifiedBy>
  <cp:revision>6</cp:revision>
  <dcterms:created xsi:type="dcterms:W3CDTF">2010-10-06T14:02:00Z</dcterms:created>
  <dcterms:modified xsi:type="dcterms:W3CDTF">2023-01-18T18:17:00Z</dcterms:modified>
</cp:coreProperties>
</file>