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DA6" w:rsidRPr="00AB40B5" w:rsidRDefault="00A05DA6" w:rsidP="00A05DA6">
      <w:pPr>
        <w:spacing w:after="0" w:line="240" w:lineRule="auto"/>
        <w:jc w:val="center"/>
        <w:outlineLvl w:val="1"/>
        <w:rPr>
          <w:rFonts w:eastAsia="Times New Roman" w:cs="Arial"/>
          <w:b/>
          <w:bCs/>
          <w:color w:val="000000"/>
          <w:sz w:val="28"/>
          <w:szCs w:val="28"/>
          <w:u w:val="single"/>
        </w:rPr>
      </w:pPr>
      <w:bookmarkStart w:id="0" w:name="SECTION00034000000000000000"/>
      <w:r w:rsidRPr="00AB40B5">
        <w:rPr>
          <w:rFonts w:eastAsia="Times New Roman" w:cs="Arial"/>
          <w:b/>
          <w:bCs/>
          <w:color w:val="000000"/>
          <w:sz w:val="28"/>
          <w:szCs w:val="28"/>
          <w:u w:val="single"/>
        </w:rPr>
        <w:t>Topology</w:t>
      </w:r>
      <w:bookmarkEnd w:id="0"/>
    </w:p>
    <w:p w:rsidR="00A05DA6" w:rsidRPr="00AB40B5" w:rsidRDefault="00A05DA6" w:rsidP="00A05DA6">
      <w:pPr>
        <w:spacing w:after="0" w:line="240" w:lineRule="auto"/>
        <w:jc w:val="center"/>
        <w:outlineLvl w:val="1"/>
        <w:rPr>
          <w:rFonts w:eastAsia="Times New Roman" w:cs="Arial"/>
          <w:b/>
          <w:bCs/>
          <w:color w:val="000000"/>
          <w:sz w:val="28"/>
          <w:szCs w:val="28"/>
          <w:u w:val="single"/>
        </w:rPr>
      </w:pPr>
    </w:p>
    <w:p w:rsidR="00A05DA6" w:rsidRPr="00AB40B5" w:rsidRDefault="00A05DA6" w:rsidP="00A05DA6">
      <w:pPr>
        <w:spacing w:after="0" w:line="240" w:lineRule="auto"/>
        <w:jc w:val="both"/>
        <w:rPr>
          <w:rFonts w:eastAsia="Times New Roman" w:cs="Arial"/>
          <w:color w:val="000000"/>
        </w:rPr>
      </w:pPr>
      <w:r w:rsidRPr="00AB40B5">
        <w:rPr>
          <w:rFonts w:eastAsia="Times New Roman" w:cs="Arial"/>
          <w:color w:val="000000"/>
        </w:rPr>
        <w:t>A major consideration in the design of parallel systems is the set of pathways over which the processors, memories, and switches communicate with each other. These connections define the </w:t>
      </w:r>
      <w:r w:rsidRPr="00AB40B5">
        <w:rPr>
          <w:rFonts w:eastAsia="Times New Roman" w:cs="Arial"/>
          <w:i/>
          <w:iCs/>
          <w:color w:val="000000"/>
        </w:rPr>
        <w:t>interconnection network</w:t>
      </w:r>
      <w:r w:rsidRPr="00AB40B5">
        <w:rPr>
          <w:rFonts w:eastAsia="Times New Roman" w:cs="Arial"/>
          <w:color w:val="000000"/>
        </w:rPr>
        <w:t>, or </w:t>
      </w:r>
      <w:r w:rsidRPr="00AB40B5">
        <w:rPr>
          <w:rFonts w:eastAsia="Times New Roman" w:cs="Arial"/>
          <w:i/>
          <w:iCs/>
          <w:color w:val="000000"/>
        </w:rPr>
        <w:t>topology</w:t>
      </w:r>
      <w:r w:rsidRPr="00AB40B5">
        <w:rPr>
          <w:rFonts w:eastAsia="Times New Roman" w:cs="Arial"/>
          <w:color w:val="000000"/>
        </w:rPr>
        <w:t>, of the machine. Attributes of the topology determine how processors will share data and at what cost.</w:t>
      </w:r>
    </w:p>
    <w:p w:rsidR="006241C2" w:rsidRPr="00AB40B5" w:rsidRDefault="006241C2" w:rsidP="00A05DA6">
      <w:pPr>
        <w:spacing w:after="0" w:line="240" w:lineRule="auto"/>
        <w:jc w:val="both"/>
        <w:rPr>
          <w:rFonts w:eastAsia="Times New Roman" w:cs="Arial"/>
          <w:color w:val="000000"/>
        </w:rPr>
      </w:pPr>
    </w:p>
    <w:p w:rsidR="00981324" w:rsidRPr="00AB40B5" w:rsidRDefault="00A05DA6" w:rsidP="00A05DA6">
      <w:pPr>
        <w:jc w:val="center"/>
        <w:rPr>
          <w:rFonts w:cs="Arial"/>
        </w:rPr>
      </w:pPr>
      <w:r w:rsidRPr="00AB40B5">
        <w:rPr>
          <w:rFonts w:cs="Arial"/>
          <w:noProof/>
        </w:rPr>
        <w:drawing>
          <wp:inline distT="0" distB="0" distL="0" distR="0">
            <wp:extent cx="4142105" cy="2752090"/>
            <wp:effectExtent l="19050" t="0" r="0" b="0"/>
            <wp:docPr id="1" name="Picture 1" descr="http://www.phy.ornl.gov/csep/gif_figures/caf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hy.ornl.gov/csep/gif_figures/caf10.gif"/>
                    <pic:cNvPicPr>
                      <a:picLocks noChangeAspect="1" noChangeArrowheads="1"/>
                    </pic:cNvPicPr>
                  </pic:nvPicPr>
                  <pic:blipFill>
                    <a:blip r:embed="rId4"/>
                    <a:srcRect/>
                    <a:stretch>
                      <a:fillRect/>
                    </a:stretch>
                  </pic:blipFill>
                  <pic:spPr bwMode="auto">
                    <a:xfrm>
                      <a:off x="0" y="0"/>
                      <a:ext cx="4142105" cy="2752090"/>
                    </a:xfrm>
                    <a:prstGeom prst="rect">
                      <a:avLst/>
                    </a:prstGeom>
                    <a:noFill/>
                    <a:ln w="9525">
                      <a:noFill/>
                      <a:miter lim="800000"/>
                      <a:headEnd/>
                      <a:tailEnd/>
                    </a:ln>
                  </pic:spPr>
                </pic:pic>
              </a:graphicData>
            </a:graphic>
          </wp:inline>
        </w:drawing>
      </w:r>
    </w:p>
    <w:p w:rsidR="00A05DA6" w:rsidRPr="00AB40B5" w:rsidRDefault="00A05DA6" w:rsidP="00A05DA6">
      <w:pPr>
        <w:pStyle w:val="NormalWeb"/>
        <w:jc w:val="both"/>
        <w:rPr>
          <w:rFonts w:asciiTheme="minorHAnsi" w:hAnsiTheme="minorHAnsi" w:cs="Arial"/>
          <w:color w:val="000000"/>
          <w:sz w:val="22"/>
          <w:szCs w:val="22"/>
        </w:rPr>
      </w:pPr>
      <w:r w:rsidRPr="00AB40B5">
        <w:rPr>
          <w:rFonts w:asciiTheme="minorHAnsi" w:hAnsiTheme="minorHAnsi" w:cs="Arial"/>
          <w:color w:val="000000"/>
          <w:sz w:val="22"/>
          <w:szCs w:val="22"/>
        </w:rPr>
        <w:t xml:space="preserve">The following discussion of the properties of interconnection networks is based on a collection of nodes that communicate via links. In an actual system the nodes can be </w:t>
      </w:r>
      <w:proofErr w:type="gramStart"/>
      <w:r w:rsidR="003F7C9B">
        <w:rPr>
          <w:rFonts w:asciiTheme="minorHAnsi" w:hAnsiTheme="minorHAnsi" w:cs="Arial"/>
          <w:color w:val="000000"/>
          <w:sz w:val="22"/>
          <w:szCs w:val="22"/>
        </w:rPr>
        <w:t xml:space="preserve">either </w:t>
      </w:r>
      <w:r w:rsidRPr="00AB40B5">
        <w:rPr>
          <w:rFonts w:asciiTheme="minorHAnsi" w:hAnsiTheme="minorHAnsi" w:cs="Arial"/>
          <w:color w:val="000000"/>
          <w:sz w:val="22"/>
          <w:szCs w:val="22"/>
        </w:rPr>
        <w:t>processors</w:t>
      </w:r>
      <w:proofErr w:type="gramEnd"/>
      <w:r w:rsidRPr="00AB40B5">
        <w:rPr>
          <w:rFonts w:asciiTheme="minorHAnsi" w:hAnsiTheme="minorHAnsi" w:cs="Arial"/>
          <w:color w:val="000000"/>
          <w:sz w:val="22"/>
          <w:szCs w:val="22"/>
        </w:rPr>
        <w:t>, memories, or switches. Unless otherwise noted the links will always be point-to-point data paths, i.e. not buses that are shared by several nodes. The properties discussed here apply equally to MIMD and SIMD machines, or to shared memory or distributed memory architectures. Examples of most of the topologies will be given in the survey of high performance systems.</w:t>
      </w:r>
    </w:p>
    <w:p w:rsidR="00A05DA6" w:rsidRPr="00AB40B5" w:rsidRDefault="00A05DA6" w:rsidP="00A05DA6">
      <w:pPr>
        <w:pStyle w:val="NormalWeb"/>
        <w:jc w:val="both"/>
        <w:rPr>
          <w:rFonts w:asciiTheme="minorHAnsi" w:hAnsiTheme="minorHAnsi" w:cs="Arial"/>
          <w:color w:val="000000"/>
          <w:sz w:val="22"/>
          <w:szCs w:val="22"/>
        </w:rPr>
      </w:pPr>
      <w:r w:rsidRPr="00AB40B5">
        <w:rPr>
          <w:rFonts w:asciiTheme="minorHAnsi" w:hAnsiTheme="minorHAnsi" w:cs="Arial"/>
          <w:color w:val="000000"/>
          <w:sz w:val="22"/>
          <w:szCs w:val="22"/>
        </w:rPr>
        <w:t>Two nodes are</w:t>
      </w:r>
      <w:r w:rsidRPr="00AB40B5">
        <w:rPr>
          <w:rStyle w:val="apple-converted-space"/>
          <w:rFonts w:asciiTheme="minorHAnsi" w:hAnsiTheme="minorHAnsi" w:cs="Arial"/>
          <w:color w:val="000000"/>
          <w:sz w:val="22"/>
          <w:szCs w:val="22"/>
        </w:rPr>
        <w:t> </w:t>
      </w:r>
      <w:r w:rsidRPr="00AB40B5">
        <w:rPr>
          <w:rStyle w:val="Emphasis"/>
          <w:rFonts w:asciiTheme="minorHAnsi" w:hAnsiTheme="minorHAnsi" w:cs="Arial"/>
          <w:color w:val="000000"/>
          <w:sz w:val="22"/>
          <w:szCs w:val="22"/>
        </w:rPr>
        <w:t>neighbors</w:t>
      </w:r>
      <w:r w:rsidRPr="00AB40B5">
        <w:rPr>
          <w:rStyle w:val="apple-converted-space"/>
          <w:rFonts w:asciiTheme="minorHAnsi" w:hAnsiTheme="minorHAnsi" w:cs="Arial"/>
          <w:color w:val="000000"/>
          <w:sz w:val="22"/>
          <w:szCs w:val="22"/>
        </w:rPr>
        <w:t> </w:t>
      </w:r>
      <w:r w:rsidRPr="00AB40B5">
        <w:rPr>
          <w:rFonts w:asciiTheme="minorHAnsi" w:hAnsiTheme="minorHAnsi" w:cs="Arial"/>
          <w:color w:val="000000"/>
          <w:sz w:val="22"/>
          <w:szCs w:val="22"/>
        </w:rPr>
        <w:t>if there is a link connecting them. The</w:t>
      </w:r>
      <w:r w:rsidRPr="00AB40B5">
        <w:rPr>
          <w:rStyle w:val="apple-converted-space"/>
          <w:rFonts w:asciiTheme="minorHAnsi" w:hAnsiTheme="minorHAnsi" w:cs="Arial"/>
          <w:color w:val="000000"/>
          <w:sz w:val="22"/>
          <w:szCs w:val="22"/>
        </w:rPr>
        <w:t> </w:t>
      </w:r>
      <w:r w:rsidRPr="00AB40B5">
        <w:rPr>
          <w:rStyle w:val="Emphasis"/>
          <w:rFonts w:asciiTheme="minorHAnsi" w:hAnsiTheme="minorHAnsi" w:cs="Arial"/>
          <w:color w:val="000000"/>
          <w:sz w:val="22"/>
          <w:szCs w:val="22"/>
        </w:rPr>
        <w:t>degree</w:t>
      </w:r>
      <w:r w:rsidRPr="00AB40B5">
        <w:rPr>
          <w:rStyle w:val="apple-converted-space"/>
          <w:rFonts w:asciiTheme="minorHAnsi" w:hAnsiTheme="minorHAnsi" w:cs="Arial"/>
          <w:color w:val="000000"/>
          <w:sz w:val="22"/>
          <w:szCs w:val="22"/>
        </w:rPr>
        <w:t> </w:t>
      </w:r>
      <w:r w:rsidRPr="00AB40B5">
        <w:rPr>
          <w:rFonts w:asciiTheme="minorHAnsi" w:hAnsiTheme="minorHAnsi" w:cs="Arial"/>
          <w:color w:val="000000"/>
          <w:sz w:val="22"/>
          <w:szCs w:val="22"/>
        </w:rPr>
        <w:t xml:space="preserve">of a node is defined to be the number of its neighbors. Figure 10 shows two common topologies, a ring and a fully connected network, each with eight nodes. Each node in the ring is connected to only two other nodes, while each node in the fully connected network is linked to every other node. In practice the degree of a topology has an effect on </w:t>
      </w:r>
      <w:r w:rsidR="003F7C9B" w:rsidRPr="00AB40B5">
        <w:rPr>
          <w:rFonts w:asciiTheme="minorHAnsi" w:hAnsiTheme="minorHAnsi" w:cs="Arial"/>
          <w:color w:val="000000"/>
          <w:sz w:val="22"/>
          <w:szCs w:val="22"/>
        </w:rPr>
        <w:t>cost;</w:t>
      </w:r>
      <w:r w:rsidRPr="00AB40B5">
        <w:rPr>
          <w:rFonts w:asciiTheme="minorHAnsi" w:hAnsiTheme="minorHAnsi" w:cs="Arial"/>
          <w:color w:val="000000"/>
          <w:sz w:val="22"/>
          <w:szCs w:val="22"/>
        </w:rPr>
        <w:t xml:space="preserve"> since the more links a node has the more logic it takes to implement the connections.</w:t>
      </w:r>
    </w:p>
    <w:p w:rsidR="00A05DA6" w:rsidRPr="00AB40B5" w:rsidRDefault="00A05DA6" w:rsidP="00A05DA6">
      <w:pPr>
        <w:pStyle w:val="NormalWeb"/>
        <w:jc w:val="both"/>
        <w:rPr>
          <w:rFonts w:asciiTheme="minorHAnsi" w:hAnsiTheme="minorHAnsi" w:cs="Arial"/>
          <w:color w:val="000000"/>
          <w:sz w:val="22"/>
          <w:szCs w:val="22"/>
        </w:rPr>
      </w:pPr>
      <w:r w:rsidRPr="00AB40B5">
        <w:rPr>
          <w:rFonts w:asciiTheme="minorHAnsi" w:hAnsiTheme="minorHAnsi" w:cs="Arial"/>
          <w:color w:val="000000"/>
          <w:sz w:val="22"/>
          <w:szCs w:val="22"/>
        </w:rPr>
        <w:t>When a node is not connected to every other node, messages may have to go through intervening nodes to reach their final destination. The</w:t>
      </w:r>
      <w:r w:rsidRPr="00AB40B5">
        <w:rPr>
          <w:rStyle w:val="apple-converted-space"/>
          <w:rFonts w:asciiTheme="minorHAnsi" w:hAnsiTheme="minorHAnsi" w:cs="Arial"/>
          <w:color w:val="000000"/>
          <w:sz w:val="22"/>
          <w:szCs w:val="22"/>
        </w:rPr>
        <w:t> </w:t>
      </w:r>
      <w:r w:rsidRPr="00AB40B5">
        <w:rPr>
          <w:rStyle w:val="Emphasis"/>
          <w:rFonts w:asciiTheme="minorHAnsi" w:hAnsiTheme="minorHAnsi" w:cs="Arial"/>
          <w:color w:val="000000"/>
          <w:sz w:val="22"/>
          <w:szCs w:val="22"/>
        </w:rPr>
        <w:t>diameter</w:t>
      </w:r>
      <w:r w:rsidRPr="00AB40B5">
        <w:rPr>
          <w:rStyle w:val="apple-converted-space"/>
          <w:rFonts w:asciiTheme="minorHAnsi" w:hAnsiTheme="minorHAnsi" w:cs="Arial"/>
          <w:color w:val="000000"/>
          <w:sz w:val="22"/>
          <w:szCs w:val="22"/>
        </w:rPr>
        <w:t> </w:t>
      </w:r>
      <w:r w:rsidRPr="00AB40B5">
        <w:rPr>
          <w:rFonts w:asciiTheme="minorHAnsi" w:hAnsiTheme="minorHAnsi" w:cs="Arial"/>
          <w:color w:val="000000"/>
          <w:sz w:val="22"/>
          <w:szCs w:val="22"/>
        </w:rPr>
        <w:t>of a network is the longest path between any two nodes. Again the ring and fully connected network show two extremes. A ring of</w:t>
      </w:r>
      <w:r w:rsidRPr="00AB40B5">
        <w:rPr>
          <w:rStyle w:val="apple-converted-space"/>
          <w:rFonts w:asciiTheme="minorHAnsi" w:hAnsiTheme="minorHAnsi" w:cs="Arial"/>
          <w:color w:val="000000"/>
          <w:sz w:val="22"/>
          <w:szCs w:val="22"/>
        </w:rPr>
        <w:t> </w:t>
      </w:r>
      <w:r w:rsidRPr="00AB40B5">
        <w:rPr>
          <w:rFonts w:asciiTheme="minorHAnsi" w:hAnsiTheme="minorHAnsi" w:cs="Arial"/>
          <w:noProof/>
          <w:color w:val="000000"/>
          <w:sz w:val="22"/>
          <w:szCs w:val="22"/>
        </w:rPr>
        <w:drawing>
          <wp:inline distT="0" distB="0" distL="0" distR="0">
            <wp:extent cx="100330" cy="82550"/>
            <wp:effectExtent l="19050" t="0" r="0" b="0"/>
            <wp:docPr id="4" name="Picture 4" descr="http://www.phy.ornl.gov/csep/ca/_10165_tex2html_wrap21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hy.ornl.gov/csep/ca/_10165_tex2html_wrap2153.gif"/>
                    <pic:cNvPicPr>
                      <a:picLocks noChangeAspect="1" noChangeArrowheads="1"/>
                    </pic:cNvPicPr>
                  </pic:nvPicPr>
                  <pic:blipFill>
                    <a:blip r:embed="rId5"/>
                    <a:srcRect/>
                    <a:stretch>
                      <a:fillRect/>
                    </a:stretch>
                  </pic:blipFill>
                  <pic:spPr bwMode="auto">
                    <a:xfrm>
                      <a:off x="0" y="0"/>
                      <a:ext cx="100330" cy="82550"/>
                    </a:xfrm>
                    <a:prstGeom prst="rect">
                      <a:avLst/>
                    </a:prstGeom>
                    <a:noFill/>
                    <a:ln w="9525">
                      <a:noFill/>
                      <a:miter lim="800000"/>
                      <a:headEnd/>
                      <a:tailEnd/>
                    </a:ln>
                  </pic:spPr>
                </pic:pic>
              </a:graphicData>
            </a:graphic>
          </wp:inline>
        </w:drawing>
      </w:r>
      <w:r w:rsidRPr="00AB40B5">
        <w:rPr>
          <w:rStyle w:val="apple-converted-space"/>
          <w:rFonts w:asciiTheme="minorHAnsi" w:hAnsiTheme="minorHAnsi" w:cs="Arial"/>
          <w:color w:val="000000"/>
          <w:sz w:val="22"/>
          <w:szCs w:val="22"/>
        </w:rPr>
        <w:t> </w:t>
      </w:r>
      <w:r w:rsidRPr="00AB40B5">
        <w:rPr>
          <w:rFonts w:asciiTheme="minorHAnsi" w:hAnsiTheme="minorHAnsi" w:cs="Arial"/>
          <w:color w:val="000000"/>
          <w:sz w:val="22"/>
          <w:szCs w:val="22"/>
        </w:rPr>
        <w:t xml:space="preserve">nodes has </w:t>
      </w:r>
      <w:r w:rsidR="003F7C9B" w:rsidRPr="00AB40B5">
        <w:rPr>
          <w:rFonts w:asciiTheme="minorHAnsi" w:hAnsiTheme="minorHAnsi" w:cs="Arial"/>
          <w:color w:val="000000"/>
          <w:sz w:val="22"/>
          <w:szCs w:val="22"/>
        </w:rPr>
        <w:t>diameter</w:t>
      </w:r>
      <w:r w:rsidRPr="00AB40B5">
        <w:rPr>
          <w:rFonts w:asciiTheme="minorHAnsi" w:hAnsiTheme="minorHAnsi" w:cs="Arial"/>
          <w:noProof/>
          <w:color w:val="000000"/>
          <w:sz w:val="22"/>
          <w:szCs w:val="22"/>
        </w:rPr>
        <w:drawing>
          <wp:inline distT="0" distB="0" distL="0" distR="0">
            <wp:extent cx="292735" cy="201295"/>
            <wp:effectExtent l="19050" t="0" r="0" b="0"/>
            <wp:docPr id="5" name="Picture 5" descr="http://www.phy.ornl.gov/csep/ca/_10165_tex2html_wrap21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hy.ornl.gov/csep/ca/_10165_tex2html_wrap2147.gif"/>
                    <pic:cNvPicPr>
                      <a:picLocks noChangeAspect="1" noChangeArrowheads="1"/>
                    </pic:cNvPicPr>
                  </pic:nvPicPr>
                  <pic:blipFill>
                    <a:blip r:embed="rId6"/>
                    <a:srcRect/>
                    <a:stretch>
                      <a:fillRect/>
                    </a:stretch>
                  </pic:blipFill>
                  <pic:spPr bwMode="auto">
                    <a:xfrm>
                      <a:off x="0" y="0"/>
                      <a:ext cx="292735" cy="201295"/>
                    </a:xfrm>
                    <a:prstGeom prst="rect">
                      <a:avLst/>
                    </a:prstGeom>
                    <a:noFill/>
                    <a:ln w="9525">
                      <a:noFill/>
                      <a:miter lim="800000"/>
                      <a:headEnd/>
                      <a:tailEnd/>
                    </a:ln>
                  </pic:spPr>
                </pic:pic>
              </a:graphicData>
            </a:graphic>
          </wp:inline>
        </w:drawing>
      </w:r>
      <w:r w:rsidRPr="00AB40B5">
        <w:rPr>
          <w:rFonts w:asciiTheme="minorHAnsi" w:hAnsiTheme="minorHAnsi" w:cs="Arial"/>
          <w:color w:val="000000"/>
          <w:sz w:val="22"/>
          <w:szCs w:val="22"/>
        </w:rPr>
        <w:t>, but a fully connected network has a fixed diameter (1) no matter how many nodes there are.</w:t>
      </w:r>
    </w:p>
    <w:p w:rsidR="00A05DA6" w:rsidRPr="00AB40B5" w:rsidRDefault="00A05DA6" w:rsidP="00A05DA6">
      <w:pPr>
        <w:jc w:val="center"/>
        <w:rPr>
          <w:rFonts w:cs="Arial"/>
        </w:rPr>
      </w:pPr>
      <w:r w:rsidRPr="00AB40B5">
        <w:rPr>
          <w:rFonts w:cs="Arial"/>
          <w:noProof/>
        </w:rPr>
        <w:lastRenderedPageBreak/>
        <w:drawing>
          <wp:inline distT="0" distB="0" distL="0" distR="0">
            <wp:extent cx="5459095" cy="3840480"/>
            <wp:effectExtent l="19050" t="0" r="8255" b="0"/>
            <wp:docPr id="8" name="Picture 8" descr="http://www.phy.ornl.gov/csep/gif_figures/caf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hy.ornl.gov/csep/gif_figures/caf11.gif"/>
                    <pic:cNvPicPr>
                      <a:picLocks noChangeAspect="1" noChangeArrowheads="1"/>
                    </pic:cNvPicPr>
                  </pic:nvPicPr>
                  <pic:blipFill>
                    <a:blip r:embed="rId7"/>
                    <a:srcRect/>
                    <a:stretch>
                      <a:fillRect/>
                    </a:stretch>
                  </pic:blipFill>
                  <pic:spPr bwMode="auto">
                    <a:xfrm>
                      <a:off x="0" y="0"/>
                      <a:ext cx="5459095" cy="3840480"/>
                    </a:xfrm>
                    <a:prstGeom prst="rect">
                      <a:avLst/>
                    </a:prstGeom>
                    <a:noFill/>
                    <a:ln w="9525">
                      <a:noFill/>
                      <a:miter lim="800000"/>
                      <a:headEnd/>
                      <a:tailEnd/>
                    </a:ln>
                  </pic:spPr>
                </pic:pic>
              </a:graphicData>
            </a:graphic>
          </wp:inline>
        </w:drawing>
      </w:r>
    </w:p>
    <w:p w:rsidR="00A05DA6" w:rsidRPr="00AB40B5" w:rsidRDefault="00A05DA6" w:rsidP="006241C2">
      <w:pPr>
        <w:pStyle w:val="NormalWeb"/>
        <w:spacing w:after="0" w:afterAutospacing="0"/>
        <w:jc w:val="both"/>
        <w:rPr>
          <w:rFonts w:asciiTheme="minorHAnsi" w:hAnsiTheme="minorHAnsi" w:cs="Arial"/>
          <w:color w:val="000000"/>
          <w:sz w:val="22"/>
          <w:szCs w:val="22"/>
        </w:rPr>
      </w:pPr>
      <w:r w:rsidRPr="00AB40B5">
        <w:rPr>
          <w:rFonts w:asciiTheme="minorHAnsi" w:hAnsiTheme="minorHAnsi" w:cs="Arial"/>
          <w:color w:val="000000"/>
          <w:sz w:val="22"/>
          <w:szCs w:val="22"/>
        </w:rPr>
        <w:t>The diameter of a ring grows as more nodes are added, but the diameter of a fully connected network remains the same. On the other hand, a ring can expand indefinitely without changing the degree, but each time a new node is added to a fully connected network a link has to be added to each existing node.</w:t>
      </w:r>
      <w:r w:rsidRPr="00AB40B5">
        <w:rPr>
          <w:rStyle w:val="apple-converted-space"/>
          <w:rFonts w:asciiTheme="minorHAnsi" w:hAnsiTheme="minorHAnsi" w:cs="Arial"/>
          <w:color w:val="000000"/>
          <w:sz w:val="22"/>
          <w:szCs w:val="22"/>
        </w:rPr>
        <w:t> </w:t>
      </w:r>
      <w:r w:rsidRPr="00AB40B5">
        <w:rPr>
          <w:rStyle w:val="Emphasis"/>
          <w:rFonts w:asciiTheme="minorHAnsi" w:hAnsiTheme="minorHAnsi" w:cs="Arial"/>
          <w:color w:val="000000"/>
          <w:sz w:val="22"/>
          <w:szCs w:val="22"/>
        </w:rPr>
        <w:t>Scalability</w:t>
      </w:r>
      <w:r w:rsidR="003F7C9B">
        <w:rPr>
          <w:rStyle w:val="Emphasis"/>
          <w:rFonts w:asciiTheme="minorHAnsi" w:hAnsiTheme="minorHAnsi" w:cs="Arial"/>
          <w:color w:val="000000"/>
          <w:sz w:val="22"/>
          <w:szCs w:val="22"/>
        </w:rPr>
        <w:t xml:space="preserve"> </w:t>
      </w:r>
      <w:r w:rsidRPr="00AB40B5">
        <w:rPr>
          <w:rFonts w:asciiTheme="minorHAnsi" w:hAnsiTheme="minorHAnsi" w:cs="Arial"/>
          <w:color w:val="000000"/>
          <w:sz w:val="22"/>
          <w:szCs w:val="22"/>
        </w:rPr>
        <w:t>refers to the increase in the complexity of communication as more nodes are added. In a highly scalable topology more nodes can be added without severely increasing the amount of logic required to implement the topology and without increasing the diameter.</w:t>
      </w:r>
    </w:p>
    <w:p w:rsidR="006241C2" w:rsidRPr="00AB40B5" w:rsidRDefault="00A05DA6" w:rsidP="006241C2">
      <w:pPr>
        <w:pStyle w:val="NormalWeb"/>
        <w:spacing w:after="0" w:afterAutospacing="0"/>
        <w:jc w:val="both"/>
        <w:rPr>
          <w:rFonts w:asciiTheme="minorHAnsi" w:hAnsiTheme="minorHAnsi" w:cs="Arial"/>
          <w:color w:val="000000"/>
          <w:sz w:val="22"/>
          <w:szCs w:val="22"/>
        </w:rPr>
      </w:pPr>
      <w:r w:rsidRPr="00AB40B5">
        <w:rPr>
          <w:rFonts w:asciiTheme="minorHAnsi" w:hAnsiTheme="minorHAnsi" w:cs="Arial"/>
          <w:color w:val="000000"/>
          <w:sz w:val="22"/>
          <w:szCs w:val="22"/>
        </w:rPr>
        <w:t>A scalable topology that has been used in several parallel processors is the hypercube, shown in Figure 11. A line connecting two nodes defines a 1-dimensional ``cube.'' A square with four nodes is a 2-dimensional cube, and a 3D cube has eight nodes. This pattern reveals a rule for constructing an</w:t>
      </w:r>
      <w:r w:rsidRPr="00AB40B5">
        <w:rPr>
          <w:rStyle w:val="apple-converted-space"/>
          <w:rFonts w:asciiTheme="minorHAnsi" w:hAnsiTheme="minorHAnsi" w:cs="Arial"/>
          <w:color w:val="000000"/>
          <w:sz w:val="22"/>
          <w:szCs w:val="22"/>
        </w:rPr>
        <w:t> </w:t>
      </w:r>
      <w:r w:rsidRPr="00AB40B5">
        <w:rPr>
          <w:rFonts w:asciiTheme="minorHAnsi" w:hAnsiTheme="minorHAnsi" w:cs="Arial"/>
          <w:noProof/>
          <w:color w:val="000000"/>
          <w:sz w:val="22"/>
          <w:szCs w:val="22"/>
        </w:rPr>
        <w:drawing>
          <wp:inline distT="0" distB="0" distL="0" distR="0">
            <wp:extent cx="100330" cy="82550"/>
            <wp:effectExtent l="19050" t="0" r="0" b="0"/>
            <wp:docPr id="11" name="Picture 11" descr="http://www.phy.ornl.gov/csep/ca/_10165_tex2html_wrap21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hy.ornl.gov/csep/ca/_10165_tex2html_wrap2153.gif"/>
                    <pic:cNvPicPr>
                      <a:picLocks noChangeAspect="1" noChangeArrowheads="1"/>
                    </pic:cNvPicPr>
                  </pic:nvPicPr>
                  <pic:blipFill>
                    <a:blip r:embed="rId5"/>
                    <a:srcRect/>
                    <a:stretch>
                      <a:fillRect/>
                    </a:stretch>
                  </pic:blipFill>
                  <pic:spPr bwMode="auto">
                    <a:xfrm>
                      <a:off x="0" y="0"/>
                      <a:ext cx="100330" cy="82550"/>
                    </a:xfrm>
                    <a:prstGeom prst="rect">
                      <a:avLst/>
                    </a:prstGeom>
                    <a:noFill/>
                    <a:ln w="9525">
                      <a:noFill/>
                      <a:miter lim="800000"/>
                      <a:headEnd/>
                      <a:tailEnd/>
                    </a:ln>
                  </pic:spPr>
                </pic:pic>
              </a:graphicData>
            </a:graphic>
          </wp:inline>
        </w:drawing>
      </w:r>
      <w:r w:rsidRPr="00AB40B5">
        <w:rPr>
          <w:rFonts w:asciiTheme="minorHAnsi" w:hAnsiTheme="minorHAnsi" w:cs="Arial"/>
          <w:color w:val="000000"/>
          <w:sz w:val="22"/>
          <w:szCs w:val="22"/>
        </w:rPr>
        <w:t>-dimensional cube: begin with an (</w:t>
      </w:r>
      <w:r w:rsidRPr="00AB40B5">
        <w:rPr>
          <w:rFonts w:asciiTheme="minorHAnsi" w:hAnsiTheme="minorHAnsi" w:cs="Arial"/>
          <w:noProof/>
          <w:color w:val="000000"/>
          <w:sz w:val="22"/>
          <w:szCs w:val="22"/>
        </w:rPr>
        <w:drawing>
          <wp:inline distT="0" distB="0" distL="0" distR="0">
            <wp:extent cx="438785" cy="137160"/>
            <wp:effectExtent l="19050" t="0" r="0" b="0"/>
            <wp:docPr id="12" name="Picture 12" descr="http://www.phy.ornl.gov/csep/ca/_10165_tex2html_wrap2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hy.ornl.gov/csep/ca/_10165_tex2html_wrap2007.gif"/>
                    <pic:cNvPicPr>
                      <a:picLocks noChangeAspect="1" noChangeArrowheads="1"/>
                    </pic:cNvPicPr>
                  </pic:nvPicPr>
                  <pic:blipFill>
                    <a:blip r:embed="rId8"/>
                    <a:srcRect/>
                    <a:stretch>
                      <a:fillRect/>
                    </a:stretch>
                  </pic:blipFill>
                  <pic:spPr bwMode="auto">
                    <a:xfrm>
                      <a:off x="0" y="0"/>
                      <a:ext cx="438785" cy="137160"/>
                    </a:xfrm>
                    <a:prstGeom prst="rect">
                      <a:avLst/>
                    </a:prstGeom>
                    <a:noFill/>
                    <a:ln w="9525">
                      <a:noFill/>
                      <a:miter lim="800000"/>
                      <a:headEnd/>
                      <a:tailEnd/>
                    </a:ln>
                  </pic:spPr>
                </pic:pic>
              </a:graphicData>
            </a:graphic>
          </wp:inline>
        </w:drawing>
      </w:r>
      <w:r w:rsidRPr="00AB40B5">
        <w:rPr>
          <w:rFonts w:asciiTheme="minorHAnsi" w:hAnsiTheme="minorHAnsi" w:cs="Arial"/>
          <w:color w:val="000000"/>
          <w:sz w:val="22"/>
          <w:szCs w:val="22"/>
        </w:rPr>
        <w:t>)-dimensional cube, make an identical copy, and add links from each node in the original to the corresponding node in the copy. Doubling the number of nodes in a hypercube increases the degree by only 1 link per node, and likewise increases the diameter by only 1 path. It is left as an exercise to prove that an</w:t>
      </w:r>
      <w:r w:rsidRPr="00AB40B5">
        <w:rPr>
          <w:rStyle w:val="apple-converted-space"/>
          <w:rFonts w:asciiTheme="minorHAnsi" w:hAnsiTheme="minorHAnsi" w:cs="Arial"/>
          <w:color w:val="000000"/>
          <w:sz w:val="22"/>
          <w:szCs w:val="22"/>
        </w:rPr>
        <w:t> </w:t>
      </w:r>
      <w:r w:rsidRPr="00AB40B5">
        <w:rPr>
          <w:rFonts w:asciiTheme="minorHAnsi" w:hAnsiTheme="minorHAnsi" w:cs="Arial"/>
          <w:noProof/>
          <w:color w:val="000000"/>
          <w:sz w:val="22"/>
          <w:szCs w:val="22"/>
        </w:rPr>
        <w:drawing>
          <wp:inline distT="0" distB="0" distL="0" distR="0">
            <wp:extent cx="100330" cy="82550"/>
            <wp:effectExtent l="19050" t="0" r="0" b="0"/>
            <wp:docPr id="13" name="Picture 13" descr="http://www.phy.ornl.gov/csep/ca/_10165_tex2html_wrap21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hy.ornl.gov/csep/ca/_10165_tex2html_wrap2153.gif"/>
                    <pic:cNvPicPr>
                      <a:picLocks noChangeAspect="1" noChangeArrowheads="1"/>
                    </pic:cNvPicPr>
                  </pic:nvPicPr>
                  <pic:blipFill>
                    <a:blip r:embed="rId5"/>
                    <a:srcRect/>
                    <a:stretch>
                      <a:fillRect/>
                    </a:stretch>
                  </pic:blipFill>
                  <pic:spPr bwMode="auto">
                    <a:xfrm>
                      <a:off x="0" y="0"/>
                      <a:ext cx="100330" cy="82550"/>
                    </a:xfrm>
                    <a:prstGeom prst="rect">
                      <a:avLst/>
                    </a:prstGeom>
                    <a:noFill/>
                    <a:ln w="9525">
                      <a:noFill/>
                      <a:miter lim="800000"/>
                      <a:headEnd/>
                      <a:tailEnd/>
                    </a:ln>
                  </pic:spPr>
                </pic:pic>
              </a:graphicData>
            </a:graphic>
          </wp:inline>
        </w:drawing>
      </w:r>
      <w:r w:rsidRPr="00AB40B5">
        <w:rPr>
          <w:rFonts w:asciiTheme="minorHAnsi" w:hAnsiTheme="minorHAnsi" w:cs="Arial"/>
          <w:color w:val="000000"/>
          <w:sz w:val="22"/>
          <w:szCs w:val="22"/>
        </w:rPr>
        <w:t>-dimensional hypercube has</w:t>
      </w:r>
      <w:r w:rsidRPr="00AB40B5">
        <w:rPr>
          <w:rStyle w:val="apple-converted-space"/>
          <w:rFonts w:asciiTheme="minorHAnsi" w:hAnsiTheme="minorHAnsi" w:cs="Arial"/>
          <w:color w:val="000000"/>
          <w:sz w:val="22"/>
          <w:szCs w:val="22"/>
        </w:rPr>
        <w:t> </w:t>
      </w:r>
      <w:r w:rsidRPr="00AB40B5">
        <w:rPr>
          <w:rFonts w:asciiTheme="minorHAnsi" w:hAnsiTheme="minorHAnsi" w:cs="Arial"/>
          <w:noProof/>
          <w:color w:val="000000"/>
          <w:sz w:val="22"/>
          <w:szCs w:val="22"/>
        </w:rPr>
        <w:drawing>
          <wp:inline distT="0" distB="0" distL="0" distR="0">
            <wp:extent cx="173990" cy="137160"/>
            <wp:effectExtent l="19050" t="0" r="0" b="0"/>
            <wp:docPr id="14" name="Picture 14" descr="http://www.phy.ornl.gov/csep/ca/_10165_tex2html_wrap18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hy.ornl.gov/csep/ca/_10165_tex2html_wrap1857.gif"/>
                    <pic:cNvPicPr>
                      <a:picLocks noChangeAspect="1" noChangeArrowheads="1"/>
                    </pic:cNvPicPr>
                  </pic:nvPicPr>
                  <pic:blipFill>
                    <a:blip r:embed="rId9"/>
                    <a:srcRect/>
                    <a:stretch>
                      <a:fillRect/>
                    </a:stretch>
                  </pic:blipFill>
                  <pic:spPr bwMode="auto">
                    <a:xfrm>
                      <a:off x="0" y="0"/>
                      <a:ext cx="173990" cy="137160"/>
                    </a:xfrm>
                    <a:prstGeom prst="rect">
                      <a:avLst/>
                    </a:prstGeom>
                    <a:noFill/>
                    <a:ln w="9525">
                      <a:noFill/>
                      <a:miter lim="800000"/>
                      <a:headEnd/>
                      <a:tailEnd/>
                    </a:ln>
                  </pic:spPr>
                </pic:pic>
              </a:graphicData>
            </a:graphic>
          </wp:inline>
        </w:drawing>
      </w:r>
      <w:r w:rsidRPr="00AB40B5">
        <w:rPr>
          <w:rStyle w:val="apple-converted-space"/>
          <w:rFonts w:asciiTheme="minorHAnsi" w:hAnsiTheme="minorHAnsi" w:cs="Arial"/>
          <w:color w:val="000000"/>
          <w:sz w:val="22"/>
          <w:szCs w:val="22"/>
        </w:rPr>
        <w:t> </w:t>
      </w:r>
      <w:r w:rsidRPr="00AB40B5">
        <w:rPr>
          <w:rFonts w:asciiTheme="minorHAnsi" w:hAnsiTheme="minorHAnsi" w:cs="Arial"/>
          <w:color w:val="000000"/>
          <w:sz w:val="22"/>
          <w:szCs w:val="22"/>
        </w:rPr>
        <w:t xml:space="preserve">nodes, </w:t>
      </w:r>
      <w:proofErr w:type="gramStart"/>
      <w:r w:rsidRPr="00AB40B5">
        <w:rPr>
          <w:rFonts w:asciiTheme="minorHAnsi" w:hAnsiTheme="minorHAnsi" w:cs="Arial"/>
          <w:color w:val="000000"/>
          <w:sz w:val="22"/>
          <w:szCs w:val="22"/>
        </w:rPr>
        <w:t>diameter</w:t>
      </w:r>
      <w:r w:rsidRPr="00AB40B5">
        <w:rPr>
          <w:rStyle w:val="apple-converted-space"/>
          <w:rFonts w:asciiTheme="minorHAnsi" w:hAnsiTheme="minorHAnsi" w:cs="Arial"/>
          <w:color w:val="000000"/>
          <w:sz w:val="22"/>
          <w:szCs w:val="22"/>
        </w:rPr>
        <w:t> </w:t>
      </w:r>
      <w:proofErr w:type="gramEnd"/>
      <w:r w:rsidRPr="00AB40B5">
        <w:rPr>
          <w:rFonts w:asciiTheme="minorHAnsi" w:hAnsiTheme="minorHAnsi" w:cs="Arial"/>
          <w:noProof/>
          <w:color w:val="000000"/>
          <w:sz w:val="22"/>
          <w:szCs w:val="22"/>
        </w:rPr>
        <w:drawing>
          <wp:inline distT="0" distB="0" distL="0" distR="0">
            <wp:extent cx="100330" cy="82550"/>
            <wp:effectExtent l="19050" t="0" r="0" b="0"/>
            <wp:docPr id="15" name="Picture 15" descr="http://www.phy.ornl.gov/csep/ca/_10165_tex2html_wrap21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hy.ornl.gov/csep/ca/_10165_tex2html_wrap2153.gif"/>
                    <pic:cNvPicPr>
                      <a:picLocks noChangeAspect="1" noChangeArrowheads="1"/>
                    </pic:cNvPicPr>
                  </pic:nvPicPr>
                  <pic:blipFill>
                    <a:blip r:embed="rId5"/>
                    <a:srcRect/>
                    <a:stretch>
                      <a:fillRect/>
                    </a:stretch>
                  </pic:blipFill>
                  <pic:spPr bwMode="auto">
                    <a:xfrm>
                      <a:off x="0" y="0"/>
                      <a:ext cx="100330" cy="82550"/>
                    </a:xfrm>
                    <a:prstGeom prst="rect">
                      <a:avLst/>
                    </a:prstGeom>
                    <a:noFill/>
                    <a:ln w="9525">
                      <a:noFill/>
                      <a:miter lim="800000"/>
                      <a:headEnd/>
                      <a:tailEnd/>
                    </a:ln>
                  </pic:spPr>
                </pic:pic>
              </a:graphicData>
            </a:graphic>
          </wp:inline>
        </w:drawing>
      </w:r>
      <w:r w:rsidRPr="00AB40B5">
        <w:rPr>
          <w:rFonts w:asciiTheme="minorHAnsi" w:hAnsiTheme="minorHAnsi" w:cs="Arial"/>
          <w:color w:val="000000"/>
          <w:sz w:val="22"/>
          <w:szCs w:val="22"/>
        </w:rPr>
        <w:t>, and degree</w:t>
      </w:r>
      <w:r w:rsidRPr="00AB40B5">
        <w:rPr>
          <w:rStyle w:val="apple-converted-space"/>
          <w:rFonts w:asciiTheme="minorHAnsi" w:hAnsiTheme="minorHAnsi" w:cs="Arial"/>
          <w:color w:val="000000"/>
          <w:sz w:val="22"/>
          <w:szCs w:val="22"/>
        </w:rPr>
        <w:t> </w:t>
      </w:r>
      <w:r w:rsidRPr="00AB40B5">
        <w:rPr>
          <w:rFonts w:asciiTheme="minorHAnsi" w:hAnsiTheme="minorHAnsi" w:cs="Arial"/>
          <w:noProof/>
          <w:color w:val="000000"/>
          <w:sz w:val="22"/>
          <w:szCs w:val="22"/>
        </w:rPr>
        <w:drawing>
          <wp:inline distT="0" distB="0" distL="0" distR="0">
            <wp:extent cx="100330" cy="82550"/>
            <wp:effectExtent l="19050" t="0" r="0" b="0"/>
            <wp:docPr id="16" name="Picture 16" descr="http://www.phy.ornl.gov/csep/ca/_10165_tex2html_wrap21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hy.ornl.gov/csep/ca/_10165_tex2html_wrap2153.gif"/>
                    <pic:cNvPicPr>
                      <a:picLocks noChangeAspect="1" noChangeArrowheads="1"/>
                    </pic:cNvPicPr>
                  </pic:nvPicPr>
                  <pic:blipFill>
                    <a:blip r:embed="rId5"/>
                    <a:srcRect/>
                    <a:stretch>
                      <a:fillRect/>
                    </a:stretch>
                  </pic:blipFill>
                  <pic:spPr bwMode="auto">
                    <a:xfrm>
                      <a:off x="0" y="0"/>
                      <a:ext cx="100330" cy="82550"/>
                    </a:xfrm>
                    <a:prstGeom prst="rect">
                      <a:avLst/>
                    </a:prstGeom>
                    <a:noFill/>
                    <a:ln w="9525">
                      <a:noFill/>
                      <a:miter lim="800000"/>
                      <a:headEnd/>
                      <a:tailEnd/>
                    </a:ln>
                  </pic:spPr>
                </pic:pic>
              </a:graphicData>
            </a:graphic>
          </wp:inline>
        </w:drawing>
      </w:r>
      <w:r w:rsidRPr="00AB40B5">
        <w:rPr>
          <w:rFonts w:asciiTheme="minorHAnsi" w:hAnsiTheme="minorHAnsi" w:cs="Arial"/>
          <w:color w:val="000000"/>
          <w:sz w:val="22"/>
          <w:szCs w:val="22"/>
        </w:rPr>
        <w:t>.</w:t>
      </w:r>
    </w:p>
    <w:p w:rsidR="006241C2" w:rsidRPr="00AB40B5" w:rsidRDefault="00A05DA6" w:rsidP="006241C2">
      <w:pPr>
        <w:pStyle w:val="NormalWeb"/>
        <w:spacing w:after="0" w:afterAutospacing="0"/>
        <w:jc w:val="both"/>
        <w:rPr>
          <w:rFonts w:asciiTheme="minorHAnsi" w:hAnsiTheme="minorHAnsi" w:cs="Arial"/>
          <w:color w:val="000000"/>
          <w:sz w:val="22"/>
          <w:szCs w:val="22"/>
        </w:rPr>
      </w:pPr>
      <w:r w:rsidRPr="00AB40B5">
        <w:rPr>
          <w:rFonts w:asciiTheme="minorHAnsi" w:hAnsiTheme="minorHAnsi" w:cs="Arial"/>
          <w:color w:val="000000"/>
          <w:sz w:val="22"/>
          <w:szCs w:val="22"/>
        </w:rPr>
        <w:t>Communication in a hypercube is based on the binary representation of node IDs. The nodes are numbered so that two nodes are adjacent if and only if the binary representations of their IDs differ by one bit. For example, nodes 0110 and 0100 are immediate neighbors but 0110 and 0101 are not. An easy way to label nodes is to assign node IDs as the cube is constructed. When you copy an (</w:t>
      </w:r>
      <w:r w:rsidRPr="00AB40B5">
        <w:rPr>
          <w:rFonts w:asciiTheme="minorHAnsi" w:hAnsiTheme="minorHAnsi" w:cs="Arial"/>
          <w:noProof/>
          <w:color w:val="000000"/>
          <w:sz w:val="22"/>
          <w:szCs w:val="22"/>
        </w:rPr>
        <w:drawing>
          <wp:inline distT="0" distB="0" distL="0" distR="0">
            <wp:extent cx="438785" cy="137160"/>
            <wp:effectExtent l="19050" t="0" r="0" b="0"/>
            <wp:docPr id="17" name="Picture 17" descr="http://www.phy.ornl.gov/csep/ca/_10165_tex2html_wrap2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hy.ornl.gov/csep/ca/_10165_tex2html_wrap2007.gif"/>
                    <pic:cNvPicPr>
                      <a:picLocks noChangeAspect="1" noChangeArrowheads="1"/>
                    </pic:cNvPicPr>
                  </pic:nvPicPr>
                  <pic:blipFill>
                    <a:blip r:embed="rId8"/>
                    <a:srcRect/>
                    <a:stretch>
                      <a:fillRect/>
                    </a:stretch>
                  </pic:blipFill>
                  <pic:spPr bwMode="auto">
                    <a:xfrm>
                      <a:off x="0" y="0"/>
                      <a:ext cx="438785" cy="137160"/>
                    </a:xfrm>
                    <a:prstGeom prst="rect">
                      <a:avLst/>
                    </a:prstGeom>
                    <a:noFill/>
                    <a:ln w="9525">
                      <a:noFill/>
                      <a:miter lim="800000"/>
                      <a:headEnd/>
                      <a:tailEnd/>
                    </a:ln>
                  </pic:spPr>
                </pic:pic>
              </a:graphicData>
            </a:graphic>
          </wp:inline>
        </w:drawing>
      </w:r>
      <w:r w:rsidRPr="00AB40B5">
        <w:rPr>
          <w:rFonts w:asciiTheme="minorHAnsi" w:hAnsiTheme="minorHAnsi" w:cs="Arial"/>
          <w:color w:val="000000"/>
          <w:sz w:val="22"/>
          <w:szCs w:val="22"/>
        </w:rPr>
        <w:t>)-dimensional cube, make sure the corresponding nodes in the two copies have the same IDs. Then extend all the IDs by one bit. Append a 0 to the IDs of nodes in the original cube, and append a 1 to the IDs of nodes in the copy. As an example the nodes in the 1D and 2D cubes in Figure 11 are labeled according to this scheme; the labeling of the 3D and 4D cubes is left for an exercise.</w:t>
      </w:r>
    </w:p>
    <w:p w:rsidR="006241C2" w:rsidRPr="00AB40B5" w:rsidRDefault="006241C2" w:rsidP="006241C2">
      <w:pPr>
        <w:pStyle w:val="NormalWeb"/>
        <w:spacing w:after="0" w:afterAutospacing="0"/>
        <w:jc w:val="both"/>
        <w:rPr>
          <w:rFonts w:asciiTheme="minorHAnsi" w:hAnsiTheme="minorHAnsi" w:cs="Arial"/>
          <w:color w:val="000000"/>
          <w:sz w:val="22"/>
          <w:szCs w:val="22"/>
        </w:rPr>
      </w:pPr>
      <w:r w:rsidRPr="00AB40B5">
        <w:rPr>
          <w:rFonts w:asciiTheme="minorHAnsi" w:hAnsiTheme="minorHAnsi" w:cs="Arial"/>
          <w:color w:val="000000"/>
          <w:sz w:val="22"/>
          <w:szCs w:val="22"/>
        </w:rPr>
        <w:lastRenderedPageBreak/>
        <w:t>N</w:t>
      </w:r>
      <w:r w:rsidR="00A05DA6" w:rsidRPr="00AB40B5">
        <w:rPr>
          <w:rFonts w:asciiTheme="minorHAnsi" w:hAnsiTheme="minorHAnsi" w:cs="Arial"/>
          <w:color w:val="000000"/>
          <w:sz w:val="22"/>
          <w:szCs w:val="22"/>
        </w:rPr>
        <w:t>ode IDs are the basis for a simple algorithm for routing information in a hypercube. An</w:t>
      </w:r>
      <w:r w:rsidR="00A05DA6" w:rsidRPr="00AB40B5">
        <w:rPr>
          <w:rStyle w:val="apple-converted-space"/>
          <w:rFonts w:asciiTheme="minorHAnsi" w:hAnsiTheme="minorHAnsi" w:cs="Arial"/>
          <w:color w:val="000000"/>
          <w:sz w:val="22"/>
          <w:szCs w:val="22"/>
        </w:rPr>
        <w:t> </w:t>
      </w:r>
      <w:r w:rsidR="00A05DA6" w:rsidRPr="00AB40B5">
        <w:rPr>
          <w:rFonts w:asciiTheme="minorHAnsi" w:hAnsiTheme="minorHAnsi" w:cs="Arial"/>
          <w:noProof/>
          <w:color w:val="000000"/>
          <w:sz w:val="22"/>
          <w:szCs w:val="22"/>
        </w:rPr>
        <w:drawing>
          <wp:inline distT="0" distB="0" distL="0" distR="0">
            <wp:extent cx="100330" cy="82550"/>
            <wp:effectExtent l="19050" t="0" r="0" b="0"/>
            <wp:docPr id="18" name="Picture 18" descr="http://www.phy.ornl.gov/csep/ca/_10165_tex2html_wrap21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hy.ornl.gov/csep/ca/_10165_tex2html_wrap2153.gif"/>
                    <pic:cNvPicPr>
                      <a:picLocks noChangeAspect="1" noChangeArrowheads="1"/>
                    </pic:cNvPicPr>
                  </pic:nvPicPr>
                  <pic:blipFill>
                    <a:blip r:embed="rId5"/>
                    <a:srcRect/>
                    <a:stretch>
                      <a:fillRect/>
                    </a:stretch>
                  </pic:blipFill>
                  <pic:spPr bwMode="auto">
                    <a:xfrm>
                      <a:off x="0" y="0"/>
                      <a:ext cx="100330" cy="82550"/>
                    </a:xfrm>
                    <a:prstGeom prst="rect">
                      <a:avLst/>
                    </a:prstGeom>
                    <a:noFill/>
                    <a:ln w="9525">
                      <a:noFill/>
                      <a:miter lim="800000"/>
                      <a:headEnd/>
                      <a:tailEnd/>
                    </a:ln>
                  </pic:spPr>
                </pic:pic>
              </a:graphicData>
            </a:graphic>
          </wp:inline>
        </w:drawing>
      </w:r>
      <w:r w:rsidR="00A05DA6" w:rsidRPr="00AB40B5">
        <w:rPr>
          <w:rFonts w:asciiTheme="minorHAnsi" w:hAnsiTheme="minorHAnsi" w:cs="Arial"/>
          <w:color w:val="000000"/>
          <w:sz w:val="22"/>
          <w:szCs w:val="22"/>
        </w:rPr>
        <w:t>-dimensional cube will have</w:t>
      </w:r>
      <w:r w:rsidR="00A05DA6" w:rsidRPr="00AB40B5">
        <w:rPr>
          <w:rStyle w:val="apple-converted-space"/>
          <w:rFonts w:asciiTheme="minorHAnsi" w:hAnsiTheme="minorHAnsi" w:cs="Arial"/>
          <w:color w:val="000000"/>
          <w:sz w:val="22"/>
          <w:szCs w:val="22"/>
        </w:rPr>
        <w:t> </w:t>
      </w:r>
      <w:r w:rsidR="00A05DA6" w:rsidRPr="00AB40B5">
        <w:rPr>
          <w:rFonts w:asciiTheme="minorHAnsi" w:hAnsiTheme="minorHAnsi" w:cs="Arial"/>
          <w:noProof/>
          <w:color w:val="000000"/>
          <w:sz w:val="22"/>
          <w:szCs w:val="22"/>
        </w:rPr>
        <w:drawing>
          <wp:inline distT="0" distB="0" distL="0" distR="0">
            <wp:extent cx="100330" cy="82550"/>
            <wp:effectExtent l="19050" t="0" r="0" b="0"/>
            <wp:docPr id="19" name="Picture 19" descr="http://www.phy.ornl.gov/csep/ca/_10165_tex2html_wrap21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hy.ornl.gov/csep/ca/_10165_tex2html_wrap2153.gif"/>
                    <pic:cNvPicPr>
                      <a:picLocks noChangeAspect="1" noChangeArrowheads="1"/>
                    </pic:cNvPicPr>
                  </pic:nvPicPr>
                  <pic:blipFill>
                    <a:blip r:embed="rId5"/>
                    <a:srcRect/>
                    <a:stretch>
                      <a:fillRect/>
                    </a:stretch>
                  </pic:blipFill>
                  <pic:spPr bwMode="auto">
                    <a:xfrm>
                      <a:off x="0" y="0"/>
                      <a:ext cx="100330" cy="82550"/>
                    </a:xfrm>
                    <a:prstGeom prst="rect">
                      <a:avLst/>
                    </a:prstGeom>
                    <a:noFill/>
                    <a:ln w="9525">
                      <a:noFill/>
                      <a:miter lim="800000"/>
                      <a:headEnd/>
                      <a:tailEnd/>
                    </a:ln>
                  </pic:spPr>
                </pic:pic>
              </a:graphicData>
            </a:graphic>
          </wp:inline>
        </w:drawing>
      </w:r>
      <w:r w:rsidR="00A05DA6" w:rsidRPr="00AB40B5">
        <w:rPr>
          <w:rFonts w:asciiTheme="minorHAnsi" w:hAnsiTheme="minorHAnsi" w:cs="Arial"/>
          <w:color w:val="000000"/>
          <w:sz w:val="22"/>
          <w:szCs w:val="22"/>
        </w:rPr>
        <w:t>-bit node IDs. Sending a message from node A to node B can be done in</w:t>
      </w:r>
      <w:r w:rsidR="00A05DA6" w:rsidRPr="00AB40B5">
        <w:rPr>
          <w:rStyle w:val="apple-converted-space"/>
          <w:rFonts w:asciiTheme="minorHAnsi" w:hAnsiTheme="minorHAnsi" w:cs="Arial"/>
          <w:color w:val="000000"/>
          <w:sz w:val="22"/>
          <w:szCs w:val="22"/>
        </w:rPr>
        <w:t> </w:t>
      </w:r>
      <w:r w:rsidR="00A05DA6" w:rsidRPr="00AB40B5">
        <w:rPr>
          <w:rFonts w:asciiTheme="minorHAnsi" w:hAnsiTheme="minorHAnsi" w:cs="Arial"/>
          <w:noProof/>
          <w:color w:val="000000"/>
          <w:sz w:val="22"/>
          <w:szCs w:val="22"/>
        </w:rPr>
        <w:drawing>
          <wp:inline distT="0" distB="0" distL="0" distR="0">
            <wp:extent cx="100330" cy="82550"/>
            <wp:effectExtent l="19050" t="0" r="0" b="0"/>
            <wp:docPr id="20" name="Picture 20" descr="http://www.phy.ornl.gov/csep/ca/_10165_tex2html_wrap21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hy.ornl.gov/csep/ca/_10165_tex2html_wrap2153.gif"/>
                    <pic:cNvPicPr>
                      <a:picLocks noChangeAspect="1" noChangeArrowheads="1"/>
                    </pic:cNvPicPr>
                  </pic:nvPicPr>
                  <pic:blipFill>
                    <a:blip r:embed="rId5"/>
                    <a:srcRect/>
                    <a:stretch>
                      <a:fillRect/>
                    </a:stretch>
                  </pic:blipFill>
                  <pic:spPr bwMode="auto">
                    <a:xfrm>
                      <a:off x="0" y="0"/>
                      <a:ext cx="100330" cy="82550"/>
                    </a:xfrm>
                    <a:prstGeom prst="rect">
                      <a:avLst/>
                    </a:prstGeom>
                    <a:noFill/>
                    <a:ln w="9525">
                      <a:noFill/>
                      <a:miter lim="800000"/>
                      <a:headEnd/>
                      <a:tailEnd/>
                    </a:ln>
                  </pic:spPr>
                </pic:pic>
              </a:graphicData>
            </a:graphic>
          </wp:inline>
        </w:drawing>
      </w:r>
      <w:r w:rsidR="00A05DA6" w:rsidRPr="00AB40B5">
        <w:rPr>
          <w:rStyle w:val="apple-converted-space"/>
          <w:rFonts w:asciiTheme="minorHAnsi" w:hAnsiTheme="minorHAnsi" w:cs="Arial"/>
          <w:color w:val="000000"/>
          <w:sz w:val="22"/>
          <w:szCs w:val="22"/>
        </w:rPr>
        <w:t> </w:t>
      </w:r>
      <w:r w:rsidR="00A05DA6" w:rsidRPr="00AB40B5">
        <w:rPr>
          <w:rFonts w:asciiTheme="minorHAnsi" w:hAnsiTheme="minorHAnsi" w:cs="Arial"/>
          <w:color w:val="000000"/>
          <w:sz w:val="22"/>
          <w:szCs w:val="22"/>
        </w:rPr>
        <w:t>cycles, where on each cycle a node will either hold a message or forward it along one of its links. On cycle</w:t>
      </w:r>
      <w:r w:rsidR="00A05DA6" w:rsidRPr="00AB40B5">
        <w:rPr>
          <w:rStyle w:val="apple-converted-space"/>
          <w:rFonts w:asciiTheme="minorHAnsi" w:hAnsiTheme="minorHAnsi" w:cs="Arial"/>
          <w:color w:val="000000"/>
          <w:sz w:val="22"/>
          <w:szCs w:val="22"/>
        </w:rPr>
        <w:t> </w:t>
      </w:r>
      <w:r w:rsidR="00A05DA6" w:rsidRPr="00AB40B5">
        <w:rPr>
          <w:rFonts w:asciiTheme="minorHAnsi" w:hAnsiTheme="minorHAnsi" w:cs="Arial"/>
          <w:noProof/>
          <w:color w:val="000000"/>
          <w:sz w:val="22"/>
          <w:szCs w:val="22"/>
        </w:rPr>
        <w:drawing>
          <wp:inline distT="0" distB="0" distL="0" distR="0">
            <wp:extent cx="45720" cy="146050"/>
            <wp:effectExtent l="19050" t="0" r="0" b="0"/>
            <wp:docPr id="21" name="Picture 21" descr="http://www.phy.ornl.gov/csep/ca/_10165_tex2html_wrap23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hy.ornl.gov/csep/ca/_10165_tex2html_wrap2387.gif"/>
                    <pic:cNvPicPr>
                      <a:picLocks noChangeAspect="1" noChangeArrowheads="1"/>
                    </pic:cNvPicPr>
                  </pic:nvPicPr>
                  <pic:blipFill>
                    <a:blip r:embed="rId10"/>
                    <a:srcRect/>
                    <a:stretch>
                      <a:fillRect/>
                    </a:stretch>
                  </pic:blipFill>
                  <pic:spPr bwMode="auto">
                    <a:xfrm>
                      <a:off x="0" y="0"/>
                      <a:ext cx="45720" cy="146050"/>
                    </a:xfrm>
                    <a:prstGeom prst="rect">
                      <a:avLst/>
                    </a:prstGeom>
                    <a:noFill/>
                    <a:ln w="9525">
                      <a:noFill/>
                      <a:miter lim="800000"/>
                      <a:headEnd/>
                      <a:tailEnd/>
                    </a:ln>
                  </pic:spPr>
                </pic:pic>
              </a:graphicData>
            </a:graphic>
          </wp:inline>
        </w:drawing>
      </w:r>
      <w:r w:rsidR="00A05DA6" w:rsidRPr="00AB40B5">
        <w:rPr>
          <w:rStyle w:val="apple-converted-space"/>
          <w:rFonts w:asciiTheme="minorHAnsi" w:hAnsiTheme="minorHAnsi" w:cs="Arial"/>
          <w:color w:val="000000"/>
          <w:sz w:val="22"/>
          <w:szCs w:val="22"/>
        </w:rPr>
        <w:t> </w:t>
      </w:r>
      <w:r w:rsidR="00A05DA6" w:rsidRPr="00AB40B5">
        <w:rPr>
          <w:rFonts w:asciiTheme="minorHAnsi" w:hAnsiTheme="minorHAnsi" w:cs="Arial"/>
          <w:color w:val="000000"/>
          <w:sz w:val="22"/>
          <w:szCs w:val="22"/>
        </w:rPr>
        <w:t>the node that currently holds the message will compare bit</w:t>
      </w:r>
      <w:r w:rsidR="00A05DA6" w:rsidRPr="00AB40B5">
        <w:rPr>
          <w:rStyle w:val="apple-converted-space"/>
          <w:rFonts w:asciiTheme="minorHAnsi" w:hAnsiTheme="minorHAnsi" w:cs="Arial"/>
          <w:color w:val="000000"/>
          <w:sz w:val="22"/>
          <w:szCs w:val="22"/>
        </w:rPr>
        <w:t> </w:t>
      </w:r>
      <w:r w:rsidR="00A05DA6" w:rsidRPr="00AB40B5">
        <w:rPr>
          <w:rFonts w:asciiTheme="minorHAnsi" w:hAnsiTheme="minorHAnsi" w:cs="Arial"/>
          <w:noProof/>
          <w:color w:val="000000"/>
          <w:sz w:val="22"/>
          <w:szCs w:val="22"/>
        </w:rPr>
        <w:drawing>
          <wp:inline distT="0" distB="0" distL="0" distR="0">
            <wp:extent cx="45720" cy="146050"/>
            <wp:effectExtent l="19050" t="0" r="0" b="0"/>
            <wp:docPr id="22" name="Picture 22" descr="http://www.phy.ornl.gov/csep/ca/_10165_tex2html_wrap23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hy.ornl.gov/csep/ca/_10165_tex2html_wrap2387.gif"/>
                    <pic:cNvPicPr>
                      <a:picLocks noChangeAspect="1" noChangeArrowheads="1"/>
                    </pic:cNvPicPr>
                  </pic:nvPicPr>
                  <pic:blipFill>
                    <a:blip r:embed="rId10"/>
                    <a:srcRect/>
                    <a:stretch>
                      <a:fillRect/>
                    </a:stretch>
                  </pic:blipFill>
                  <pic:spPr bwMode="auto">
                    <a:xfrm>
                      <a:off x="0" y="0"/>
                      <a:ext cx="45720" cy="146050"/>
                    </a:xfrm>
                    <a:prstGeom prst="rect">
                      <a:avLst/>
                    </a:prstGeom>
                    <a:noFill/>
                    <a:ln w="9525">
                      <a:noFill/>
                      <a:miter lim="800000"/>
                      <a:headEnd/>
                      <a:tailEnd/>
                    </a:ln>
                  </pic:spPr>
                </pic:pic>
              </a:graphicData>
            </a:graphic>
          </wp:inline>
        </w:drawing>
      </w:r>
      <w:r w:rsidR="00A05DA6" w:rsidRPr="00AB40B5">
        <w:rPr>
          <w:rStyle w:val="apple-converted-space"/>
          <w:rFonts w:asciiTheme="minorHAnsi" w:hAnsiTheme="minorHAnsi" w:cs="Arial"/>
          <w:color w:val="000000"/>
          <w:sz w:val="22"/>
          <w:szCs w:val="22"/>
        </w:rPr>
        <w:t> </w:t>
      </w:r>
      <w:r w:rsidR="00A05DA6" w:rsidRPr="00AB40B5">
        <w:rPr>
          <w:rFonts w:asciiTheme="minorHAnsi" w:hAnsiTheme="minorHAnsi" w:cs="Arial"/>
          <w:color w:val="000000"/>
          <w:sz w:val="22"/>
          <w:szCs w:val="22"/>
        </w:rPr>
        <w:t>of its own ID with bit</w:t>
      </w:r>
      <w:r w:rsidR="00A05DA6" w:rsidRPr="00AB40B5">
        <w:rPr>
          <w:rStyle w:val="apple-converted-space"/>
          <w:rFonts w:asciiTheme="minorHAnsi" w:hAnsiTheme="minorHAnsi" w:cs="Arial"/>
          <w:color w:val="000000"/>
          <w:sz w:val="22"/>
          <w:szCs w:val="22"/>
        </w:rPr>
        <w:t> </w:t>
      </w:r>
      <w:r w:rsidR="00A05DA6" w:rsidRPr="00AB40B5">
        <w:rPr>
          <w:rFonts w:asciiTheme="minorHAnsi" w:hAnsiTheme="minorHAnsi" w:cs="Arial"/>
          <w:noProof/>
          <w:color w:val="000000"/>
          <w:sz w:val="22"/>
          <w:szCs w:val="22"/>
        </w:rPr>
        <w:drawing>
          <wp:inline distT="0" distB="0" distL="0" distR="0">
            <wp:extent cx="45720" cy="146050"/>
            <wp:effectExtent l="19050" t="0" r="0" b="0"/>
            <wp:docPr id="23" name="Picture 23" descr="http://www.phy.ornl.gov/csep/ca/_10165_tex2html_wrap23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hy.ornl.gov/csep/ca/_10165_tex2html_wrap2387.gif"/>
                    <pic:cNvPicPr>
                      <a:picLocks noChangeAspect="1" noChangeArrowheads="1"/>
                    </pic:cNvPicPr>
                  </pic:nvPicPr>
                  <pic:blipFill>
                    <a:blip r:embed="rId10"/>
                    <a:srcRect/>
                    <a:stretch>
                      <a:fillRect/>
                    </a:stretch>
                  </pic:blipFill>
                  <pic:spPr bwMode="auto">
                    <a:xfrm>
                      <a:off x="0" y="0"/>
                      <a:ext cx="45720" cy="146050"/>
                    </a:xfrm>
                    <a:prstGeom prst="rect">
                      <a:avLst/>
                    </a:prstGeom>
                    <a:noFill/>
                    <a:ln w="9525">
                      <a:noFill/>
                      <a:miter lim="800000"/>
                      <a:headEnd/>
                      <a:tailEnd/>
                    </a:ln>
                  </pic:spPr>
                </pic:pic>
              </a:graphicData>
            </a:graphic>
          </wp:inline>
        </w:drawing>
      </w:r>
      <w:r w:rsidR="00A05DA6" w:rsidRPr="00AB40B5">
        <w:rPr>
          <w:rStyle w:val="apple-converted-space"/>
          <w:rFonts w:asciiTheme="minorHAnsi" w:hAnsiTheme="minorHAnsi" w:cs="Arial"/>
          <w:color w:val="000000"/>
          <w:sz w:val="22"/>
          <w:szCs w:val="22"/>
        </w:rPr>
        <w:t> </w:t>
      </w:r>
      <w:r w:rsidR="00A05DA6" w:rsidRPr="00AB40B5">
        <w:rPr>
          <w:rFonts w:asciiTheme="minorHAnsi" w:hAnsiTheme="minorHAnsi" w:cs="Arial"/>
          <w:color w:val="000000"/>
          <w:sz w:val="22"/>
          <w:szCs w:val="22"/>
        </w:rPr>
        <w:t xml:space="preserve">of the destination ID. If the bits match, the node holds the message. If they don't match, it forwards the message along </w:t>
      </w:r>
      <w:r w:rsidR="003F7C9B" w:rsidRPr="00AB40B5">
        <w:rPr>
          <w:rFonts w:asciiTheme="minorHAnsi" w:hAnsiTheme="minorHAnsi" w:cs="Arial"/>
          <w:color w:val="000000"/>
          <w:sz w:val="22"/>
          <w:szCs w:val="22"/>
        </w:rPr>
        <w:t>dimension</w:t>
      </w:r>
      <w:r w:rsidR="00A05DA6" w:rsidRPr="00AB40B5">
        <w:rPr>
          <w:rFonts w:asciiTheme="minorHAnsi" w:hAnsiTheme="minorHAnsi" w:cs="Arial"/>
          <w:noProof/>
          <w:color w:val="000000"/>
          <w:sz w:val="22"/>
          <w:szCs w:val="22"/>
        </w:rPr>
        <w:drawing>
          <wp:inline distT="0" distB="0" distL="0" distR="0">
            <wp:extent cx="45720" cy="146050"/>
            <wp:effectExtent l="19050" t="0" r="0" b="0"/>
            <wp:docPr id="24" name="Picture 24" descr="http://www.phy.ornl.gov/csep/ca/_10165_tex2html_wrap23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hy.ornl.gov/csep/ca/_10165_tex2html_wrap2387.gif"/>
                    <pic:cNvPicPr>
                      <a:picLocks noChangeAspect="1" noChangeArrowheads="1"/>
                    </pic:cNvPicPr>
                  </pic:nvPicPr>
                  <pic:blipFill>
                    <a:blip r:embed="rId10"/>
                    <a:srcRect/>
                    <a:stretch>
                      <a:fillRect/>
                    </a:stretch>
                  </pic:blipFill>
                  <pic:spPr bwMode="auto">
                    <a:xfrm>
                      <a:off x="0" y="0"/>
                      <a:ext cx="45720" cy="146050"/>
                    </a:xfrm>
                    <a:prstGeom prst="rect">
                      <a:avLst/>
                    </a:prstGeom>
                    <a:noFill/>
                    <a:ln w="9525">
                      <a:noFill/>
                      <a:miter lim="800000"/>
                      <a:headEnd/>
                      <a:tailEnd/>
                    </a:ln>
                  </pic:spPr>
                </pic:pic>
              </a:graphicData>
            </a:graphic>
          </wp:inline>
        </w:drawing>
      </w:r>
      <w:r w:rsidR="00A05DA6" w:rsidRPr="00AB40B5">
        <w:rPr>
          <w:rFonts w:asciiTheme="minorHAnsi" w:hAnsiTheme="minorHAnsi" w:cs="Arial"/>
          <w:color w:val="000000"/>
          <w:sz w:val="22"/>
          <w:szCs w:val="22"/>
        </w:rPr>
        <w:t>, where dimension</w:t>
      </w:r>
      <w:r w:rsidR="00A05DA6" w:rsidRPr="00AB40B5">
        <w:rPr>
          <w:rStyle w:val="apple-converted-space"/>
          <w:rFonts w:asciiTheme="minorHAnsi" w:hAnsiTheme="minorHAnsi" w:cs="Arial"/>
          <w:color w:val="000000"/>
          <w:sz w:val="22"/>
          <w:szCs w:val="22"/>
        </w:rPr>
        <w:t> </w:t>
      </w:r>
      <w:r w:rsidR="00A05DA6" w:rsidRPr="00AB40B5">
        <w:rPr>
          <w:rFonts w:asciiTheme="minorHAnsi" w:hAnsiTheme="minorHAnsi" w:cs="Arial"/>
          <w:noProof/>
          <w:color w:val="000000"/>
          <w:sz w:val="22"/>
          <w:szCs w:val="22"/>
        </w:rPr>
        <w:drawing>
          <wp:inline distT="0" distB="0" distL="0" distR="0">
            <wp:extent cx="45720" cy="146050"/>
            <wp:effectExtent l="19050" t="0" r="0" b="0"/>
            <wp:docPr id="25" name="Picture 25" descr="http://www.phy.ornl.gov/csep/ca/_10165_tex2html_wrap23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hy.ornl.gov/csep/ca/_10165_tex2html_wrap2387.gif"/>
                    <pic:cNvPicPr>
                      <a:picLocks noChangeAspect="1" noChangeArrowheads="1"/>
                    </pic:cNvPicPr>
                  </pic:nvPicPr>
                  <pic:blipFill>
                    <a:blip r:embed="rId10"/>
                    <a:srcRect/>
                    <a:stretch>
                      <a:fillRect/>
                    </a:stretch>
                  </pic:blipFill>
                  <pic:spPr bwMode="auto">
                    <a:xfrm>
                      <a:off x="0" y="0"/>
                      <a:ext cx="45720" cy="146050"/>
                    </a:xfrm>
                    <a:prstGeom prst="rect">
                      <a:avLst/>
                    </a:prstGeom>
                    <a:noFill/>
                    <a:ln w="9525">
                      <a:noFill/>
                      <a:miter lim="800000"/>
                      <a:headEnd/>
                      <a:tailEnd/>
                    </a:ln>
                  </pic:spPr>
                </pic:pic>
              </a:graphicData>
            </a:graphic>
          </wp:inline>
        </w:drawing>
      </w:r>
      <w:r w:rsidR="00A05DA6" w:rsidRPr="00AB40B5">
        <w:rPr>
          <w:rStyle w:val="apple-converted-space"/>
          <w:rFonts w:asciiTheme="minorHAnsi" w:hAnsiTheme="minorHAnsi" w:cs="Arial"/>
          <w:color w:val="000000"/>
          <w:sz w:val="22"/>
          <w:szCs w:val="22"/>
        </w:rPr>
        <w:t> </w:t>
      </w:r>
      <w:r w:rsidR="00A05DA6" w:rsidRPr="00AB40B5">
        <w:rPr>
          <w:rFonts w:asciiTheme="minorHAnsi" w:hAnsiTheme="minorHAnsi" w:cs="Arial"/>
          <w:color w:val="000000"/>
          <w:sz w:val="22"/>
          <w:szCs w:val="22"/>
        </w:rPr>
        <w:t>is the dimension that was added in the</w:t>
      </w:r>
      <w:r w:rsidR="00A05DA6" w:rsidRPr="00AB40B5">
        <w:rPr>
          <w:rStyle w:val="apple-converted-space"/>
          <w:rFonts w:asciiTheme="minorHAnsi" w:hAnsiTheme="minorHAnsi" w:cs="Arial"/>
          <w:color w:val="000000"/>
          <w:sz w:val="22"/>
          <w:szCs w:val="22"/>
        </w:rPr>
        <w:t> </w:t>
      </w:r>
      <w:r w:rsidR="00A05DA6" w:rsidRPr="00AB40B5">
        <w:rPr>
          <w:rFonts w:asciiTheme="minorHAnsi" w:hAnsiTheme="minorHAnsi" w:cs="Arial"/>
          <w:noProof/>
          <w:color w:val="000000"/>
          <w:sz w:val="22"/>
          <w:szCs w:val="22"/>
        </w:rPr>
        <w:drawing>
          <wp:inline distT="0" distB="0" distL="0" distR="0">
            <wp:extent cx="201295" cy="164465"/>
            <wp:effectExtent l="19050" t="0" r="8255" b="0"/>
            <wp:docPr id="26" name="Picture 26" descr="http://www.phy.ornl.gov/csep/ca/_10165_tex2html_wrap21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hy.ornl.gov/csep/ca/_10165_tex2html_wrap2179.gif"/>
                    <pic:cNvPicPr>
                      <a:picLocks noChangeAspect="1" noChangeArrowheads="1"/>
                    </pic:cNvPicPr>
                  </pic:nvPicPr>
                  <pic:blipFill>
                    <a:blip r:embed="rId11"/>
                    <a:srcRect/>
                    <a:stretch>
                      <a:fillRect/>
                    </a:stretch>
                  </pic:blipFill>
                  <pic:spPr bwMode="auto">
                    <a:xfrm>
                      <a:off x="0" y="0"/>
                      <a:ext cx="201295" cy="164465"/>
                    </a:xfrm>
                    <a:prstGeom prst="rect">
                      <a:avLst/>
                    </a:prstGeom>
                    <a:noFill/>
                    <a:ln w="9525">
                      <a:noFill/>
                      <a:miter lim="800000"/>
                      <a:headEnd/>
                      <a:tailEnd/>
                    </a:ln>
                  </pic:spPr>
                </pic:pic>
              </a:graphicData>
            </a:graphic>
          </wp:inline>
        </w:drawing>
      </w:r>
      <w:r w:rsidR="00A05DA6" w:rsidRPr="00AB40B5">
        <w:rPr>
          <w:rStyle w:val="apple-converted-space"/>
          <w:rFonts w:asciiTheme="minorHAnsi" w:hAnsiTheme="minorHAnsi" w:cs="Arial"/>
          <w:color w:val="000000"/>
          <w:sz w:val="22"/>
          <w:szCs w:val="22"/>
        </w:rPr>
        <w:t> </w:t>
      </w:r>
      <w:r w:rsidR="00A05DA6" w:rsidRPr="00AB40B5">
        <w:rPr>
          <w:rFonts w:asciiTheme="minorHAnsi" w:hAnsiTheme="minorHAnsi" w:cs="Arial"/>
          <w:color w:val="000000"/>
          <w:sz w:val="22"/>
          <w:szCs w:val="22"/>
        </w:rPr>
        <w:t xml:space="preserve">step of the construction of the cube (i.e. it is the same ``direction'' at all nodes). As an example, the path from node 2 to node 7 in a 4D cube is marked with a heavy gray line in </w:t>
      </w:r>
      <w:r w:rsidR="00A05DA6" w:rsidRPr="00AB40B5">
        <w:rPr>
          <w:rFonts w:asciiTheme="minorHAnsi" w:hAnsiTheme="minorHAnsi" w:cs="Arial"/>
          <w:b/>
          <w:color w:val="000000"/>
          <w:sz w:val="22"/>
          <w:szCs w:val="22"/>
        </w:rPr>
        <w:t>Figure</w:t>
      </w:r>
      <w:r w:rsidR="00A05DA6" w:rsidRPr="00AB40B5">
        <w:rPr>
          <w:rFonts w:asciiTheme="minorHAnsi" w:hAnsiTheme="minorHAnsi" w:cs="Arial"/>
          <w:color w:val="000000"/>
          <w:sz w:val="22"/>
          <w:szCs w:val="22"/>
        </w:rPr>
        <w:t xml:space="preserve"> </w:t>
      </w:r>
      <w:r w:rsidR="00A05DA6" w:rsidRPr="00AB40B5">
        <w:rPr>
          <w:rFonts w:asciiTheme="minorHAnsi" w:hAnsiTheme="minorHAnsi" w:cs="Arial"/>
          <w:b/>
          <w:color w:val="000000"/>
          <w:sz w:val="22"/>
          <w:szCs w:val="22"/>
        </w:rPr>
        <w:t>11</w:t>
      </w:r>
      <w:r w:rsidR="00A05DA6" w:rsidRPr="00AB40B5">
        <w:rPr>
          <w:rFonts w:asciiTheme="minorHAnsi" w:hAnsiTheme="minorHAnsi" w:cs="Arial"/>
          <w:color w:val="000000"/>
          <w:sz w:val="22"/>
          <w:szCs w:val="22"/>
        </w:rPr>
        <w:t>.</w:t>
      </w:r>
    </w:p>
    <w:p w:rsidR="00A05DA6" w:rsidRPr="00AB40B5" w:rsidRDefault="00A05DA6" w:rsidP="006241C2">
      <w:pPr>
        <w:pStyle w:val="NormalWeb"/>
        <w:spacing w:after="0" w:afterAutospacing="0"/>
        <w:jc w:val="both"/>
        <w:rPr>
          <w:rFonts w:asciiTheme="minorHAnsi" w:hAnsiTheme="minorHAnsi" w:cs="Arial"/>
          <w:color w:val="000000"/>
          <w:sz w:val="22"/>
          <w:szCs w:val="22"/>
        </w:rPr>
      </w:pPr>
      <w:r w:rsidRPr="00AB40B5">
        <w:rPr>
          <w:rFonts w:asciiTheme="minorHAnsi" w:hAnsiTheme="minorHAnsi" w:cs="Arial"/>
          <w:color w:val="000000"/>
          <w:sz w:val="22"/>
          <w:szCs w:val="22"/>
        </w:rPr>
        <w:t>Another desirable property of interconnection networks is</w:t>
      </w:r>
      <w:r w:rsidRPr="00AB40B5">
        <w:rPr>
          <w:rStyle w:val="apple-converted-space"/>
          <w:rFonts w:asciiTheme="minorHAnsi" w:hAnsiTheme="minorHAnsi" w:cs="Arial"/>
          <w:color w:val="000000"/>
          <w:sz w:val="22"/>
          <w:szCs w:val="22"/>
        </w:rPr>
        <w:t> </w:t>
      </w:r>
      <w:r w:rsidRPr="00AB40B5">
        <w:rPr>
          <w:rStyle w:val="Emphasis"/>
          <w:rFonts w:asciiTheme="minorHAnsi" w:hAnsiTheme="minorHAnsi" w:cs="Arial"/>
          <w:color w:val="000000"/>
          <w:sz w:val="22"/>
          <w:szCs w:val="22"/>
        </w:rPr>
        <w:t>node symmetry</w:t>
      </w:r>
      <w:r w:rsidRPr="00AB40B5">
        <w:rPr>
          <w:rFonts w:asciiTheme="minorHAnsi" w:hAnsiTheme="minorHAnsi" w:cs="Arial"/>
          <w:color w:val="000000"/>
          <w:sz w:val="22"/>
          <w:szCs w:val="22"/>
        </w:rPr>
        <w:t xml:space="preserve">. A node symmetric network has no distinguished node, that is, the ``view'' of the rest of the network is the same from any node. Rings, fully connected networks, and </w:t>
      </w:r>
      <w:proofErr w:type="spellStart"/>
      <w:r w:rsidRPr="00AB40B5">
        <w:rPr>
          <w:rFonts w:asciiTheme="minorHAnsi" w:hAnsiTheme="minorHAnsi" w:cs="Arial"/>
          <w:color w:val="000000"/>
          <w:sz w:val="22"/>
          <w:szCs w:val="22"/>
        </w:rPr>
        <w:t>hypercubes</w:t>
      </w:r>
      <w:proofErr w:type="spellEnd"/>
      <w:r w:rsidRPr="00AB40B5">
        <w:rPr>
          <w:rFonts w:asciiTheme="minorHAnsi" w:hAnsiTheme="minorHAnsi" w:cs="Arial"/>
          <w:color w:val="000000"/>
          <w:sz w:val="22"/>
          <w:szCs w:val="22"/>
        </w:rPr>
        <w:t xml:space="preserve"> are all node symmetric. Trees and stars, shown in Figure 12, are not. A tree has three different types of nodes, namely a root node, interior nodes, and leaf nodes, each with a different degree. A star has a distinguished node in the center which is connected to every other node. When a topology is node asymmetric a distinguished node can become a communications bottleneck.</w:t>
      </w:r>
    </w:p>
    <w:p w:rsidR="00A05DA6" w:rsidRPr="00AB40B5" w:rsidRDefault="00A05DA6" w:rsidP="00A05DA6">
      <w:pPr>
        <w:pStyle w:val="NormalWeb"/>
        <w:jc w:val="both"/>
        <w:rPr>
          <w:rFonts w:asciiTheme="minorHAnsi" w:hAnsiTheme="minorHAnsi" w:cs="Arial"/>
          <w:color w:val="000000"/>
          <w:sz w:val="22"/>
          <w:szCs w:val="22"/>
        </w:rPr>
      </w:pPr>
      <w:r w:rsidRPr="00AB40B5">
        <w:rPr>
          <w:rFonts w:asciiTheme="minorHAnsi" w:hAnsiTheme="minorHAnsi" w:cs="Arial"/>
          <w:color w:val="000000"/>
          <w:sz w:val="22"/>
          <w:szCs w:val="22"/>
        </w:rPr>
        <w:t>A more formal definition of a communication bottleneck is based on a property known as the</w:t>
      </w:r>
      <w:r w:rsidRPr="00AB40B5">
        <w:rPr>
          <w:rStyle w:val="apple-converted-space"/>
          <w:rFonts w:asciiTheme="minorHAnsi" w:hAnsiTheme="minorHAnsi" w:cs="Arial"/>
          <w:color w:val="000000"/>
          <w:sz w:val="22"/>
          <w:szCs w:val="22"/>
        </w:rPr>
        <w:t> </w:t>
      </w:r>
      <w:r w:rsidRPr="00AB40B5">
        <w:rPr>
          <w:rStyle w:val="Emphasis"/>
          <w:rFonts w:asciiTheme="minorHAnsi" w:hAnsiTheme="minorHAnsi" w:cs="Arial"/>
          <w:color w:val="000000"/>
          <w:sz w:val="22"/>
          <w:szCs w:val="22"/>
        </w:rPr>
        <w:t>bisection width</w:t>
      </w:r>
      <w:r w:rsidRPr="00AB40B5">
        <w:rPr>
          <w:rFonts w:asciiTheme="minorHAnsi" w:hAnsiTheme="minorHAnsi" w:cs="Arial"/>
          <w:color w:val="000000"/>
          <w:sz w:val="22"/>
          <w:szCs w:val="22"/>
        </w:rPr>
        <w:t>, which is the minimum</w:t>
      </w:r>
    </w:p>
    <w:p w:rsidR="00A05DA6" w:rsidRPr="00AB40B5" w:rsidRDefault="00A05DA6" w:rsidP="006241C2">
      <w:pPr>
        <w:spacing w:after="0"/>
        <w:jc w:val="center"/>
        <w:rPr>
          <w:rFonts w:cs="Arial"/>
        </w:rPr>
      </w:pPr>
      <w:r w:rsidRPr="00AB40B5">
        <w:rPr>
          <w:rFonts w:cs="Arial"/>
          <w:noProof/>
        </w:rPr>
        <w:drawing>
          <wp:inline distT="0" distB="0" distL="0" distR="0">
            <wp:extent cx="4827905" cy="3209290"/>
            <wp:effectExtent l="19050" t="0" r="0" b="0"/>
            <wp:docPr id="43" name="Picture 43" descr="http://www.phy.ornl.gov/csep/gif_figures/caf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phy.ornl.gov/csep/gif_figures/caf12.gif"/>
                    <pic:cNvPicPr>
                      <a:picLocks noChangeAspect="1" noChangeArrowheads="1"/>
                    </pic:cNvPicPr>
                  </pic:nvPicPr>
                  <pic:blipFill>
                    <a:blip r:embed="rId12"/>
                    <a:srcRect/>
                    <a:stretch>
                      <a:fillRect/>
                    </a:stretch>
                  </pic:blipFill>
                  <pic:spPr bwMode="auto">
                    <a:xfrm>
                      <a:off x="0" y="0"/>
                      <a:ext cx="4827905" cy="3209290"/>
                    </a:xfrm>
                    <a:prstGeom prst="rect">
                      <a:avLst/>
                    </a:prstGeom>
                    <a:noFill/>
                    <a:ln w="9525">
                      <a:noFill/>
                      <a:miter lim="800000"/>
                      <a:headEnd/>
                      <a:tailEnd/>
                    </a:ln>
                  </pic:spPr>
                </pic:pic>
              </a:graphicData>
            </a:graphic>
          </wp:inline>
        </w:drawing>
      </w:r>
    </w:p>
    <w:p w:rsidR="00A05DA6" w:rsidRPr="00AB40B5" w:rsidRDefault="00A05DA6" w:rsidP="006241C2">
      <w:pPr>
        <w:pStyle w:val="NormalWeb"/>
        <w:spacing w:before="0" w:beforeAutospacing="0"/>
        <w:jc w:val="both"/>
        <w:rPr>
          <w:rFonts w:asciiTheme="minorHAnsi" w:hAnsiTheme="minorHAnsi" w:cs="Arial"/>
          <w:color w:val="000000"/>
          <w:sz w:val="22"/>
          <w:szCs w:val="22"/>
        </w:rPr>
      </w:pPr>
      <w:proofErr w:type="gramStart"/>
      <w:r w:rsidRPr="00AB40B5">
        <w:rPr>
          <w:rFonts w:asciiTheme="minorHAnsi" w:hAnsiTheme="minorHAnsi" w:cs="Arial"/>
          <w:color w:val="000000"/>
          <w:sz w:val="22"/>
          <w:szCs w:val="22"/>
        </w:rPr>
        <w:t>number</w:t>
      </w:r>
      <w:proofErr w:type="gramEnd"/>
      <w:r w:rsidRPr="00AB40B5">
        <w:rPr>
          <w:rFonts w:asciiTheme="minorHAnsi" w:hAnsiTheme="minorHAnsi" w:cs="Arial"/>
          <w:color w:val="000000"/>
          <w:sz w:val="22"/>
          <w:szCs w:val="22"/>
        </w:rPr>
        <w:t xml:space="preserve"> of links that must be cut in order to divide the topology into two independent networks of the same size (plus or minus one node). The bisection width of a tree is 1, since if either link connected to the root is removed the tree is split into two subtrees. The</w:t>
      </w:r>
      <w:r w:rsidRPr="00AB40B5">
        <w:rPr>
          <w:rStyle w:val="apple-converted-space"/>
          <w:rFonts w:asciiTheme="minorHAnsi" w:hAnsiTheme="minorHAnsi" w:cs="Arial"/>
          <w:color w:val="000000"/>
          <w:sz w:val="22"/>
          <w:szCs w:val="22"/>
        </w:rPr>
        <w:t> </w:t>
      </w:r>
      <w:r w:rsidRPr="00AB40B5">
        <w:rPr>
          <w:rStyle w:val="Emphasis"/>
          <w:rFonts w:asciiTheme="minorHAnsi" w:hAnsiTheme="minorHAnsi" w:cs="Arial"/>
          <w:color w:val="000000"/>
          <w:sz w:val="22"/>
          <w:szCs w:val="22"/>
        </w:rPr>
        <w:t>bisection bandwidth</w:t>
      </w:r>
      <w:r w:rsidRPr="00AB40B5">
        <w:rPr>
          <w:rStyle w:val="apple-converted-space"/>
          <w:rFonts w:asciiTheme="minorHAnsi" w:hAnsiTheme="minorHAnsi" w:cs="Arial"/>
          <w:color w:val="000000"/>
          <w:sz w:val="22"/>
          <w:szCs w:val="22"/>
        </w:rPr>
        <w:t> </w:t>
      </w:r>
      <w:r w:rsidRPr="00AB40B5">
        <w:rPr>
          <w:rFonts w:asciiTheme="minorHAnsi" w:hAnsiTheme="minorHAnsi" w:cs="Arial"/>
          <w:color w:val="000000"/>
          <w:sz w:val="22"/>
          <w:szCs w:val="22"/>
        </w:rPr>
        <w:t>of a parallel system is the communication bandwidth across the links that are cut in defining the bisection width. This bandwidth is useful in defining worst- case performance of algorithms on a particular network, since it is related to the cost of moving data from one side of the system to the other.</w:t>
      </w:r>
    </w:p>
    <w:p w:rsidR="00A05DA6" w:rsidRPr="00AB40B5" w:rsidRDefault="00A05DA6" w:rsidP="00A05DA6">
      <w:pPr>
        <w:pStyle w:val="NormalWeb"/>
        <w:jc w:val="both"/>
        <w:rPr>
          <w:rFonts w:asciiTheme="minorHAnsi" w:hAnsiTheme="minorHAnsi" w:cs="Arial"/>
          <w:color w:val="000000"/>
          <w:sz w:val="22"/>
          <w:szCs w:val="22"/>
        </w:rPr>
      </w:pPr>
      <w:r w:rsidRPr="00AB40B5">
        <w:rPr>
          <w:rFonts w:asciiTheme="minorHAnsi" w:hAnsiTheme="minorHAnsi" w:cs="Arial"/>
          <w:color w:val="000000"/>
          <w:sz w:val="22"/>
          <w:szCs w:val="22"/>
        </w:rPr>
        <w:t>Another common topology is a planar (2D)</w:t>
      </w:r>
      <w:r w:rsidRPr="00AB40B5">
        <w:rPr>
          <w:rStyle w:val="apple-converted-space"/>
          <w:rFonts w:asciiTheme="minorHAnsi" w:hAnsiTheme="minorHAnsi" w:cs="Arial"/>
          <w:color w:val="000000"/>
          <w:sz w:val="22"/>
          <w:szCs w:val="22"/>
        </w:rPr>
        <w:t> </w:t>
      </w:r>
      <w:r w:rsidRPr="00AB40B5">
        <w:rPr>
          <w:rStyle w:val="Emphasis"/>
          <w:rFonts w:asciiTheme="minorHAnsi" w:hAnsiTheme="minorHAnsi" w:cs="Arial"/>
          <w:color w:val="000000"/>
          <w:sz w:val="22"/>
          <w:szCs w:val="22"/>
        </w:rPr>
        <w:t>mesh</w:t>
      </w:r>
      <w:r w:rsidRPr="00AB40B5">
        <w:rPr>
          <w:rFonts w:asciiTheme="minorHAnsi" w:hAnsiTheme="minorHAnsi" w:cs="Arial"/>
          <w:color w:val="000000"/>
          <w:sz w:val="22"/>
          <w:szCs w:val="22"/>
        </w:rPr>
        <w:t>, shown in Figure 13. This network is basically a matrix</w:t>
      </w:r>
    </w:p>
    <w:p w:rsidR="00A05DA6" w:rsidRPr="00AB40B5" w:rsidRDefault="00A05DA6" w:rsidP="00A05DA6">
      <w:pPr>
        <w:jc w:val="both"/>
        <w:rPr>
          <w:rFonts w:cs="Arial"/>
        </w:rPr>
      </w:pPr>
      <w:r w:rsidRPr="00AB40B5">
        <w:rPr>
          <w:rFonts w:cs="Arial"/>
          <w:noProof/>
        </w:rPr>
        <w:lastRenderedPageBreak/>
        <w:drawing>
          <wp:inline distT="0" distB="0" distL="0" distR="0">
            <wp:extent cx="5788025" cy="2990215"/>
            <wp:effectExtent l="19050" t="0" r="3175" b="0"/>
            <wp:docPr id="46" name="Picture 46" descr="http://www.phy.ornl.gov/csep/gif_figures/caf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phy.ornl.gov/csep/gif_figures/caf13.gif"/>
                    <pic:cNvPicPr>
                      <a:picLocks noChangeAspect="1" noChangeArrowheads="1"/>
                    </pic:cNvPicPr>
                  </pic:nvPicPr>
                  <pic:blipFill>
                    <a:blip r:embed="rId13"/>
                    <a:srcRect/>
                    <a:stretch>
                      <a:fillRect/>
                    </a:stretch>
                  </pic:blipFill>
                  <pic:spPr bwMode="auto">
                    <a:xfrm>
                      <a:off x="0" y="0"/>
                      <a:ext cx="5788025" cy="2990215"/>
                    </a:xfrm>
                    <a:prstGeom prst="rect">
                      <a:avLst/>
                    </a:prstGeom>
                    <a:noFill/>
                    <a:ln w="9525">
                      <a:noFill/>
                      <a:miter lim="800000"/>
                      <a:headEnd/>
                      <a:tailEnd/>
                    </a:ln>
                  </pic:spPr>
                </pic:pic>
              </a:graphicData>
            </a:graphic>
          </wp:inline>
        </w:drawing>
      </w:r>
    </w:p>
    <w:p w:rsidR="00A05DA6" w:rsidRPr="00AB40B5" w:rsidRDefault="00A05DA6" w:rsidP="006241C2">
      <w:pPr>
        <w:pStyle w:val="NormalWeb"/>
        <w:spacing w:before="0" w:beforeAutospacing="0"/>
        <w:jc w:val="both"/>
        <w:rPr>
          <w:rFonts w:asciiTheme="minorHAnsi" w:hAnsiTheme="minorHAnsi" w:cs="Arial"/>
          <w:color w:val="000000"/>
          <w:sz w:val="22"/>
          <w:szCs w:val="22"/>
        </w:rPr>
      </w:pPr>
      <w:proofErr w:type="gramStart"/>
      <w:r w:rsidRPr="00AB40B5">
        <w:rPr>
          <w:rFonts w:asciiTheme="minorHAnsi" w:hAnsiTheme="minorHAnsi" w:cs="Arial"/>
          <w:color w:val="000000"/>
          <w:sz w:val="22"/>
          <w:szCs w:val="22"/>
        </w:rPr>
        <w:t>of</w:t>
      </w:r>
      <w:proofErr w:type="gramEnd"/>
      <w:r w:rsidRPr="00AB40B5">
        <w:rPr>
          <w:rFonts w:asciiTheme="minorHAnsi" w:hAnsiTheme="minorHAnsi" w:cs="Arial"/>
          <w:color w:val="000000"/>
          <w:sz w:val="22"/>
          <w:szCs w:val="22"/>
        </w:rPr>
        <w:t xml:space="preserve"> nodes, each with connections to its nearest neighbors. Meshes usually have ``wraparound'' connections, e.g. the node at the top of the grid has an ``up'' link that connects to the node at the bottom of the grid. If you visualize only north-south links in a rectangular mesh, you can see these links turn the 2D mesh into a 3D cylinder. Now if the east-west links are added, it connects the ends of the cylinder to form a </w:t>
      </w:r>
      <w:proofErr w:type="spellStart"/>
      <w:r w:rsidRPr="00AB40B5">
        <w:rPr>
          <w:rFonts w:asciiTheme="minorHAnsi" w:hAnsiTheme="minorHAnsi" w:cs="Arial"/>
          <w:color w:val="000000"/>
          <w:sz w:val="22"/>
          <w:szCs w:val="22"/>
        </w:rPr>
        <w:t>toroidal</w:t>
      </w:r>
      <w:proofErr w:type="spellEnd"/>
      <w:r w:rsidRPr="00AB40B5">
        <w:rPr>
          <w:rFonts w:asciiTheme="minorHAnsi" w:hAnsiTheme="minorHAnsi" w:cs="Arial"/>
          <w:color w:val="000000"/>
          <w:sz w:val="22"/>
          <w:szCs w:val="22"/>
        </w:rPr>
        <w:t xml:space="preserve"> solid. Thus a mesh topology with wraparound connections is often referred to as a</w:t>
      </w:r>
      <w:r w:rsidRPr="00AB40B5">
        <w:rPr>
          <w:rStyle w:val="apple-converted-space"/>
          <w:rFonts w:asciiTheme="minorHAnsi" w:hAnsiTheme="minorHAnsi" w:cs="Arial"/>
          <w:color w:val="000000"/>
          <w:sz w:val="22"/>
          <w:szCs w:val="22"/>
        </w:rPr>
        <w:t> </w:t>
      </w:r>
      <w:r w:rsidRPr="00AB40B5">
        <w:rPr>
          <w:rStyle w:val="Emphasis"/>
          <w:rFonts w:asciiTheme="minorHAnsi" w:hAnsiTheme="minorHAnsi" w:cs="Arial"/>
          <w:color w:val="000000"/>
          <w:sz w:val="22"/>
          <w:szCs w:val="22"/>
        </w:rPr>
        <w:t>torus</w:t>
      </w:r>
      <w:r w:rsidRPr="00AB40B5">
        <w:rPr>
          <w:rFonts w:asciiTheme="minorHAnsi" w:hAnsiTheme="minorHAnsi" w:cs="Arial"/>
          <w:color w:val="000000"/>
          <w:sz w:val="22"/>
          <w:szCs w:val="22"/>
        </w:rPr>
        <w:t>. In many systems the wraparound connections are skewed by one or more rows (or columns, or both); in this case the topology is known as a</w:t>
      </w:r>
      <w:r w:rsidRPr="00AB40B5">
        <w:rPr>
          <w:rStyle w:val="apple-converted-space"/>
          <w:rFonts w:asciiTheme="minorHAnsi" w:hAnsiTheme="minorHAnsi" w:cs="Arial"/>
          <w:color w:val="000000"/>
          <w:sz w:val="22"/>
          <w:szCs w:val="22"/>
        </w:rPr>
        <w:t> </w:t>
      </w:r>
      <w:r w:rsidRPr="00AB40B5">
        <w:rPr>
          <w:rStyle w:val="Emphasis"/>
          <w:rFonts w:asciiTheme="minorHAnsi" w:hAnsiTheme="minorHAnsi" w:cs="Arial"/>
          <w:color w:val="000000"/>
          <w:sz w:val="22"/>
          <w:szCs w:val="22"/>
        </w:rPr>
        <w:t>twisted torus</w:t>
      </w:r>
      <w:r w:rsidRPr="00AB40B5">
        <w:rPr>
          <w:rFonts w:asciiTheme="minorHAnsi" w:hAnsiTheme="minorHAnsi" w:cs="Arial"/>
          <w:color w:val="000000"/>
          <w:sz w:val="22"/>
          <w:szCs w:val="22"/>
        </w:rPr>
        <w:t>. Note that a path that starts in the northwest corner of a twisted torus and heads continually east will visit every node exactly once before returning to the northwest corner.</w:t>
      </w:r>
    </w:p>
    <w:p w:rsidR="00A05DA6" w:rsidRPr="00AB40B5" w:rsidRDefault="00A05DA6" w:rsidP="00A05DA6">
      <w:pPr>
        <w:pStyle w:val="NormalWeb"/>
        <w:jc w:val="both"/>
        <w:rPr>
          <w:rFonts w:asciiTheme="minorHAnsi" w:hAnsiTheme="minorHAnsi" w:cs="Arial"/>
          <w:color w:val="000000"/>
          <w:sz w:val="22"/>
          <w:szCs w:val="22"/>
        </w:rPr>
      </w:pPr>
      <w:r w:rsidRPr="00AB40B5">
        <w:rPr>
          <w:rFonts w:asciiTheme="minorHAnsi" w:hAnsiTheme="minorHAnsi" w:cs="Arial"/>
          <w:color w:val="000000"/>
          <w:sz w:val="22"/>
          <w:szCs w:val="22"/>
        </w:rPr>
        <w:t>The two final interconnection networks introduced in this section are examples of</w:t>
      </w:r>
      <w:r w:rsidRPr="00AB40B5">
        <w:rPr>
          <w:rStyle w:val="apple-converted-space"/>
          <w:rFonts w:asciiTheme="minorHAnsi" w:hAnsiTheme="minorHAnsi" w:cs="Arial"/>
          <w:color w:val="000000"/>
          <w:sz w:val="22"/>
          <w:szCs w:val="22"/>
        </w:rPr>
        <w:t> </w:t>
      </w:r>
      <w:r w:rsidRPr="00AB40B5">
        <w:rPr>
          <w:rStyle w:val="Emphasis"/>
          <w:rFonts w:asciiTheme="minorHAnsi" w:hAnsiTheme="minorHAnsi" w:cs="Arial"/>
          <w:color w:val="000000"/>
          <w:sz w:val="22"/>
          <w:szCs w:val="22"/>
        </w:rPr>
        <w:t>multistage networks</w:t>
      </w:r>
      <w:r w:rsidRPr="00AB40B5">
        <w:rPr>
          <w:rFonts w:asciiTheme="minorHAnsi" w:hAnsiTheme="minorHAnsi" w:cs="Arial"/>
          <w:color w:val="000000"/>
          <w:sz w:val="22"/>
          <w:szCs w:val="22"/>
        </w:rPr>
        <w:t>. Systems built with these topologies have processors on one edge of the network, memories or processors on another edge, and a series of switching elements at the interior nodes. In order to send information from one edge to another, the interior switches are configured to form a path that connects nodes on the edges. The information then goes from the sending node, through one or more switches, and out to the receiving node. The size and number of interior nodes contributes to the path length for each communication, and there is often a ``setup time'' involved when a message arrives at an interior node and the switch decides how to configure itself in order to pass the message through.</w:t>
      </w:r>
    </w:p>
    <w:p w:rsidR="00A05DA6" w:rsidRPr="00AB40B5" w:rsidRDefault="00A05DA6" w:rsidP="00A05DA6">
      <w:pPr>
        <w:jc w:val="center"/>
        <w:rPr>
          <w:rFonts w:cs="Arial"/>
        </w:rPr>
      </w:pPr>
      <w:r w:rsidRPr="00AB40B5">
        <w:rPr>
          <w:rFonts w:cs="Arial"/>
          <w:noProof/>
        </w:rPr>
        <w:lastRenderedPageBreak/>
        <w:drawing>
          <wp:inline distT="0" distB="0" distL="0" distR="0">
            <wp:extent cx="5330825" cy="2980690"/>
            <wp:effectExtent l="19050" t="0" r="3175" b="0"/>
            <wp:docPr id="49" name="Picture 49" descr="http://www.phy.ornl.gov/csep/gif_figures/caf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phy.ornl.gov/csep/gif_figures/caf14.gif"/>
                    <pic:cNvPicPr>
                      <a:picLocks noChangeAspect="1" noChangeArrowheads="1"/>
                    </pic:cNvPicPr>
                  </pic:nvPicPr>
                  <pic:blipFill>
                    <a:blip r:embed="rId14"/>
                    <a:srcRect/>
                    <a:stretch>
                      <a:fillRect/>
                    </a:stretch>
                  </pic:blipFill>
                  <pic:spPr bwMode="auto">
                    <a:xfrm>
                      <a:off x="0" y="0"/>
                      <a:ext cx="5330825" cy="2980690"/>
                    </a:xfrm>
                    <a:prstGeom prst="rect">
                      <a:avLst/>
                    </a:prstGeom>
                    <a:noFill/>
                    <a:ln w="9525">
                      <a:noFill/>
                      <a:miter lim="800000"/>
                      <a:headEnd/>
                      <a:tailEnd/>
                    </a:ln>
                  </pic:spPr>
                </pic:pic>
              </a:graphicData>
            </a:graphic>
          </wp:inline>
        </w:drawing>
      </w:r>
    </w:p>
    <w:p w:rsidR="00A05DA6" w:rsidRPr="00AB40B5" w:rsidRDefault="00A05DA6" w:rsidP="006241C2">
      <w:pPr>
        <w:pStyle w:val="NormalWeb"/>
        <w:spacing w:before="0" w:beforeAutospacing="0"/>
        <w:jc w:val="both"/>
        <w:rPr>
          <w:rFonts w:asciiTheme="minorHAnsi" w:hAnsiTheme="minorHAnsi" w:cs="Arial"/>
          <w:color w:val="000000"/>
          <w:sz w:val="22"/>
          <w:szCs w:val="22"/>
        </w:rPr>
      </w:pPr>
      <w:r w:rsidRPr="00AB40B5">
        <w:rPr>
          <w:rFonts w:asciiTheme="minorHAnsi" w:hAnsiTheme="minorHAnsi" w:cs="Arial"/>
          <w:color w:val="000000"/>
          <w:sz w:val="22"/>
          <w:szCs w:val="22"/>
        </w:rPr>
        <w:t>The first example of a multistage network is the crossbar switch Figure 14. In a typical application there will be a column of processors on the left edge and a row of memories on the bottom edge. The switch configures itself dynamically to connect a processor to a memory module. As long as each processor wants to communicate with a different memory there will be no contention. If two or more processors need to access the same memory, however, one will be blocked until the switch reconfigures itself. A crossbar has a short diameter - information needs to pass through only one switching element on a path from one edge to another - but poor scalability. If there are</w:t>
      </w:r>
      <w:r w:rsidRPr="00AB40B5">
        <w:rPr>
          <w:rStyle w:val="apple-converted-space"/>
          <w:rFonts w:asciiTheme="minorHAnsi" w:hAnsiTheme="minorHAnsi" w:cs="Arial"/>
          <w:color w:val="000000"/>
          <w:sz w:val="22"/>
          <w:szCs w:val="22"/>
        </w:rPr>
        <w:t> </w:t>
      </w:r>
      <w:r w:rsidRPr="00AB40B5">
        <w:rPr>
          <w:rFonts w:asciiTheme="minorHAnsi" w:hAnsiTheme="minorHAnsi" w:cs="Arial"/>
          <w:noProof/>
          <w:color w:val="000000"/>
          <w:sz w:val="22"/>
          <w:szCs w:val="22"/>
        </w:rPr>
        <w:drawing>
          <wp:inline distT="0" distB="0" distL="0" distR="0">
            <wp:extent cx="100330" cy="82550"/>
            <wp:effectExtent l="19050" t="0" r="0" b="0"/>
            <wp:docPr id="52" name="Picture 52" descr="http://www.phy.ornl.gov/csep/ca/_10165_tex2html_wrap21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phy.ornl.gov/csep/ca/_10165_tex2html_wrap2153.gif"/>
                    <pic:cNvPicPr>
                      <a:picLocks noChangeAspect="1" noChangeArrowheads="1"/>
                    </pic:cNvPicPr>
                  </pic:nvPicPr>
                  <pic:blipFill>
                    <a:blip r:embed="rId5"/>
                    <a:srcRect/>
                    <a:stretch>
                      <a:fillRect/>
                    </a:stretch>
                  </pic:blipFill>
                  <pic:spPr bwMode="auto">
                    <a:xfrm>
                      <a:off x="0" y="0"/>
                      <a:ext cx="100330" cy="82550"/>
                    </a:xfrm>
                    <a:prstGeom prst="rect">
                      <a:avLst/>
                    </a:prstGeom>
                    <a:noFill/>
                    <a:ln w="9525">
                      <a:noFill/>
                      <a:miter lim="800000"/>
                      <a:headEnd/>
                      <a:tailEnd/>
                    </a:ln>
                  </pic:spPr>
                </pic:pic>
              </a:graphicData>
            </a:graphic>
          </wp:inline>
        </w:drawing>
      </w:r>
      <w:r w:rsidRPr="00AB40B5">
        <w:rPr>
          <w:rStyle w:val="apple-converted-space"/>
          <w:rFonts w:asciiTheme="minorHAnsi" w:hAnsiTheme="minorHAnsi" w:cs="Arial"/>
          <w:color w:val="000000"/>
          <w:sz w:val="22"/>
          <w:szCs w:val="22"/>
        </w:rPr>
        <w:t> </w:t>
      </w:r>
      <w:r w:rsidRPr="00AB40B5">
        <w:rPr>
          <w:rFonts w:asciiTheme="minorHAnsi" w:hAnsiTheme="minorHAnsi" w:cs="Arial"/>
          <w:color w:val="000000"/>
          <w:sz w:val="22"/>
          <w:szCs w:val="22"/>
        </w:rPr>
        <w:t>processors and a like number of memories there are</w:t>
      </w:r>
      <w:r w:rsidRPr="00AB40B5">
        <w:rPr>
          <w:rStyle w:val="apple-converted-space"/>
          <w:rFonts w:asciiTheme="minorHAnsi" w:hAnsiTheme="minorHAnsi" w:cs="Arial"/>
          <w:color w:val="000000"/>
          <w:sz w:val="22"/>
          <w:szCs w:val="22"/>
        </w:rPr>
        <w:t> </w:t>
      </w:r>
      <w:r w:rsidRPr="00AB40B5">
        <w:rPr>
          <w:rFonts w:asciiTheme="minorHAnsi" w:hAnsiTheme="minorHAnsi" w:cs="Arial"/>
          <w:noProof/>
          <w:color w:val="000000"/>
          <w:sz w:val="22"/>
          <w:szCs w:val="22"/>
        </w:rPr>
        <w:drawing>
          <wp:inline distT="0" distB="0" distL="0" distR="0">
            <wp:extent cx="182880" cy="155575"/>
            <wp:effectExtent l="19050" t="0" r="7620" b="0"/>
            <wp:docPr id="53" name="Picture 53" descr="http://www.phy.ornl.gov/csep/ca/_10165_tex2html_wrap2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phy.ornl.gov/csep/ca/_10165_tex2html_wrap2003.gif"/>
                    <pic:cNvPicPr>
                      <a:picLocks noChangeAspect="1" noChangeArrowheads="1"/>
                    </pic:cNvPicPr>
                  </pic:nvPicPr>
                  <pic:blipFill>
                    <a:blip r:embed="rId15"/>
                    <a:srcRect/>
                    <a:stretch>
                      <a:fillRect/>
                    </a:stretch>
                  </pic:blipFill>
                  <pic:spPr bwMode="auto">
                    <a:xfrm>
                      <a:off x="0" y="0"/>
                      <a:ext cx="182880" cy="155575"/>
                    </a:xfrm>
                    <a:prstGeom prst="rect">
                      <a:avLst/>
                    </a:prstGeom>
                    <a:noFill/>
                    <a:ln w="9525">
                      <a:noFill/>
                      <a:miter lim="800000"/>
                      <a:headEnd/>
                      <a:tailEnd/>
                    </a:ln>
                  </pic:spPr>
                </pic:pic>
              </a:graphicData>
            </a:graphic>
          </wp:inline>
        </w:drawing>
      </w:r>
      <w:r w:rsidRPr="00AB40B5">
        <w:rPr>
          <w:rStyle w:val="apple-converted-space"/>
          <w:rFonts w:asciiTheme="minorHAnsi" w:hAnsiTheme="minorHAnsi" w:cs="Arial"/>
          <w:color w:val="000000"/>
          <w:sz w:val="22"/>
          <w:szCs w:val="22"/>
        </w:rPr>
        <w:t> </w:t>
      </w:r>
      <w:r w:rsidRPr="00AB40B5">
        <w:rPr>
          <w:rFonts w:asciiTheme="minorHAnsi" w:hAnsiTheme="minorHAnsi" w:cs="Arial"/>
          <w:color w:val="000000"/>
          <w:sz w:val="22"/>
          <w:szCs w:val="22"/>
        </w:rPr>
        <w:t xml:space="preserve">interior switches. Adding another processor and memory means adding </w:t>
      </w:r>
      <w:proofErr w:type="gramStart"/>
      <w:r w:rsidRPr="00AB40B5">
        <w:rPr>
          <w:rFonts w:asciiTheme="minorHAnsi" w:hAnsiTheme="minorHAnsi" w:cs="Arial"/>
          <w:color w:val="000000"/>
          <w:sz w:val="22"/>
          <w:szCs w:val="22"/>
        </w:rPr>
        <w:t>another</w:t>
      </w:r>
      <w:r w:rsidRPr="00AB40B5">
        <w:rPr>
          <w:rStyle w:val="apple-converted-space"/>
          <w:rFonts w:asciiTheme="minorHAnsi" w:hAnsiTheme="minorHAnsi" w:cs="Arial"/>
          <w:color w:val="000000"/>
          <w:sz w:val="22"/>
          <w:szCs w:val="22"/>
        </w:rPr>
        <w:t> </w:t>
      </w:r>
      <w:r w:rsidRPr="00AB40B5">
        <w:rPr>
          <w:rFonts w:asciiTheme="minorHAnsi" w:hAnsiTheme="minorHAnsi" w:cs="Arial"/>
          <w:noProof/>
          <w:color w:val="000000"/>
          <w:sz w:val="22"/>
          <w:szCs w:val="22"/>
        </w:rPr>
        <w:drawing>
          <wp:inline distT="0" distB="0" distL="0" distR="0">
            <wp:extent cx="539750" cy="137160"/>
            <wp:effectExtent l="19050" t="0" r="0" b="0"/>
            <wp:docPr id="54" name="Picture 54" descr="http://www.phy.ornl.gov/csep/ca/_10165_tex2html_wrap21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phy.ornl.gov/csep/ca/_10165_tex2html_wrap2185.gif"/>
                    <pic:cNvPicPr>
                      <a:picLocks noChangeAspect="1" noChangeArrowheads="1"/>
                    </pic:cNvPicPr>
                  </pic:nvPicPr>
                  <pic:blipFill>
                    <a:blip r:embed="rId16"/>
                    <a:srcRect/>
                    <a:stretch>
                      <a:fillRect/>
                    </a:stretch>
                  </pic:blipFill>
                  <pic:spPr bwMode="auto">
                    <a:xfrm>
                      <a:off x="0" y="0"/>
                      <a:ext cx="539750" cy="137160"/>
                    </a:xfrm>
                    <a:prstGeom prst="rect">
                      <a:avLst/>
                    </a:prstGeom>
                    <a:noFill/>
                    <a:ln w="9525">
                      <a:noFill/>
                      <a:miter lim="800000"/>
                      <a:headEnd/>
                      <a:tailEnd/>
                    </a:ln>
                  </pic:spPr>
                </pic:pic>
              </a:graphicData>
            </a:graphic>
          </wp:inline>
        </w:drawing>
      </w:r>
      <w:r w:rsidRPr="00AB40B5">
        <w:rPr>
          <w:rStyle w:val="apple-converted-space"/>
          <w:rFonts w:asciiTheme="minorHAnsi" w:hAnsiTheme="minorHAnsi" w:cs="Arial"/>
          <w:color w:val="000000"/>
          <w:sz w:val="22"/>
          <w:szCs w:val="22"/>
        </w:rPr>
        <w:t> </w:t>
      </w:r>
      <w:r w:rsidRPr="00AB40B5">
        <w:rPr>
          <w:rFonts w:asciiTheme="minorHAnsi" w:hAnsiTheme="minorHAnsi" w:cs="Arial"/>
          <w:color w:val="000000"/>
          <w:sz w:val="22"/>
          <w:szCs w:val="22"/>
        </w:rPr>
        <w:t>interior nodes</w:t>
      </w:r>
      <w:proofErr w:type="gramEnd"/>
      <w:r w:rsidRPr="00AB40B5">
        <w:rPr>
          <w:rFonts w:asciiTheme="minorHAnsi" w:hAnsiTheme="minorHAnsi" w:cs="Arial"/>
          <w:color w:val="000000"/>
          <w:sz w:val="22"/>
          <w:szCs w:val="22"/>
        </w:rPr>
        <w:t>.</w:t>
      </w:r>
    </w:p>
    <w:p w:rsidR="00A05DA6" w:rsidRPr="00AB40B5" w:rsidRDefault="00A05DA6" w:rsidP="00A05DA6">
      <w:pPr>
        <w:pStyle w:val="NormalWeb"/>
        <w:jc w:val="both"/>
        <w:rPr>
          <w:rFonts w:asciiTheme="minorHAnsi" w:hAnsiTheme="minorHAnsi" w:cs="Arial"/>
          <w:color w:val="000000"/>
          <w:sz w:val="22"/>
          <w:szCs w:val="22"/>
        </w:rPr>
      </w:pPr>
      <w:r w:rsidRPr="00AB40B5">
        <w:rPr>
          <w:rFonts w:asciiTheme="minorHAnsi" w:hAnsiTheme="minorHAnsi" w:cs="Arial"/>
          <w:color w:val="000000"/>
          <w:sz w:val="22"/>
          <w:szCs w:val="22"/>
        </w:rPr>
        <w:t>A</w:t>
      </w:r>
      <w:r w:rsidRPr="00AB40B5">
        <w:rPr>
          <w:rStyle w:val="apple-converted-space"/>
          <w:rFonts w:asciiTheme="minorHAnsi" w:hAnsiTheme="minorHAnsi" w:cs="Arial"/>
          <w:color w:val="000000"/>
          <w:sz w:val="22"/>
          <w:szCs w:val="22"/>
        </w:rPr>
        <w:t> </w:t>
      </w:r>
      <w:r w:rsidRPr="00AB40B5">
        <w:rPr>
          <w:rStyle w:val="Emphasis"/>
          <w:rFonts w:asciiTheme="minorHAnsi" w:hAnsiTheme="minorHAnsi" w:cs="Arial"/>
          <w:color w:val="000000"/>
          <w:sz w:val="22"/>
          <w:szCs w:val="22"/>
        </w:rPr>
        <w:t>banyan network</w:t>
      </w:r>
      <w:r w:rsidRPr="00AB40B5">
        <w:rPr>
          <w:rStyle w:val="apple-converted-space"/>
          <w:rFonts w:asciiTheme="minorHAnsi" w:hAnsiTheme="minorHAnsi" w:cs="Arial"/>
          <w:color w:val="000000"/>
          <w:sz w:val="22"/>
          <w:szCs w:val="22"/>
        </w:rPr>
        <w:t> </w:t>
      </w:r>
      <w:r w:rsidRPr="00AB40B5">
        <w:rPr>
          <w:rFonts w:asciiTheme="minorHAnsi" w:hAnsiTheme="minorHAnsi" w:cs="Arial"/>
          <w:color w:val="000000"/>
          <w:sz w:val="22"/>
          <w:szCs w:val="22"/>
        </w:rPr>
        <w:t>is a multistage switching network that has the same number of inputs as outputs and interior nodes that are</w:t>
      </w:r>
      <w:r w:rsidRPr="00AB40B5">
        <w:rPr>
          <w:rStyle w:val="apple-converted-space"/>
          <w:rFonts w:asciiTheme="minorHAnsi" w:hAnsiTheme="minorHAnsi" w:cs="Arial"/>
          <w:color w:val="000000"/>
          <w:sz w:val="22"/>
          <w:szCs w:val="22"/>
        </w:rPr>
        <w:t> </w:t>
      </w:r>
      <w:r w:rsidRPr="00AB40B5">
        <w:rPr>
          <w:rFonts w:asciiTheme="minorHAnsi" w:hAnsiTheme="minorHAnsi" w:cs="Arial"/>
          <w:noProof/>
          <w:color w:val="000000"/>
          <w:sz w:val="22"/>
          <w:szCs w:val="22"/>
        </w:rPr>
        <w:drawing>
          <wp:inline distT="0" distB="0" distL="0" distR="0">
            <wp:extent cx="585470" cy="100330"/>
            <wp:effectExtent l="19050" t="0" r="5080" b="0"/>
            <wp:docPr id="55" name="Picture 55" descr="http://www.phy.ornl.gov/csep/ca/_10165_tex2html_wrap21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phy.ornl.gov/csep/ca/_10165_tex2html_wrap2187.gif"/>
                    <pic:cNvPicPr>
                      <a:picLocks noChangeAspect="1" noChangeArrowheads="1"/>
                    </pic:cNvPicPr>
                  </pic:nvPicPr>
                  <pic:blipFill>
                    <a:blip r:embed="rId17"/>
                    <a:srcRect/>
                    <a:stretch>
                      <a:fillRect/>
                    </a:stretch>
                  </pic:blipFill>
                  <pic:spPr bwMode="auto">
                    <a:xfrm>
                      <a:off x="0" y="0"/>
                      <a:ext cx="585470" cy="100330"/>
                    </a:xfrm>
                    <a:prstGeom prst="rect">
                      <a:avLst/>
                    </a:prstGeom>
                    <a:noFill/>
                    <a:ln w="9525">
                      <a:noFill/>
                      <a:miter lim="800000"/>
                      <a:headEnd/>
                      <a:tailEnd/>
                    </a:ln>
                  </pic:spPr>
                </pic:pic>
              </a:graphicData>
            </a:graphic>
          </wp:inline>
        </w:drawing>
      </w:r>
      <w:r w:rsidRPr="00AB40B5">
        <w:rPr>
          <w:rStyle w:val="apple-converted-space"/>
          <w:rFonts w:asciiTheme="minorHAnsi" w:hAnsiTheme="minorHAnsi" w:cs="Arial"/>
          <w:color w:val="000000"/>
          <w:sz w:val="22"/>
          <w:szCs w:val="22"/>
        </w:rPr>
        <w:t> </w:t>
      </w:r>
      <w:r w:rsidRPr="00AB40B5">
        <w:rPr>
          <w:rFonts w:asciiTheme="minorHAnsi" w:hAnsiTheme="minorHAnsi" w:cs="Arial"/>
          <w:color w:val="000000"/>
          <w:sz w:val="22"/>
          <w:szCs w:val="22"/>
        </w:rPr>
        <w:t>switches. Examples of banyan networks are</w:t>
      </w:r>
      <w:r w:rsidRPr="00AB40B5">
        <w:rPr>
          <w:rStyle w:val="apple-converted-space"/>
          <w:rFonts w:asciiTheme="minorHAnsi" w:hAnsiTheme="minorHAnsi" w:cs="Arial"/>
          <w:color w:val="000000"/>
          <w:sz w:val="22"/>
          <w:szCs w:val="22"/>
        </w:rPr>
        <w:t> </w:t>
      </w:r>
      <w:r w:rsidRPr="00AB40B5">
        <w:rPr>
          <w:rStyle w:val="Emphasis"/>
          <w:rFonts w:asciiTheme="minorHAnsi" w:hAnsiTheme="minorHAnsi" w:cs="Arial"/>
          <w:color w:val="000000"/>
          <w:sz w:val="22"/>
          <w:szCs w:val="22"/>
        </w:rPr>
        <w:t>butterfly networks</w:t>
      </w:r>
      <w:r w:rsidRPr="00AB40B5">
        <w:rPr>
          <w:rStyle w:val="apple-converted-space"/>
          <w:rFonts w:asciiTheme="minorHAnsi" w:hAnsiTheme="minorHAnsi" w:cs="Arial"/>
          <w:color w:val="000000"/>
          <w:sz w:val="22"/>
          <w:szCs w:val="22"/>
        </w:rPr>
        <w:t> </w:t>
      </w:r>
      <w:r w:rsidRPr="00AB40B5">
        <w:rPr>
          <w:rFonts w:asciiTheme="minorHAnsi" w:hAnsiTheme="minorHAnsi" w:cs="Arial"/>
          <w:color w:val="000000"/>
          <w:sz w:val="22"/>
          <w:szCs w:val="22"/>
        </w:rPr>
        <w:t>and</w:t>
      </w:r>
      <w:r w:rsidRPr="00AB40B5">
        <w:rPr>
          <w:rStyle w:val="apple-converted-space"/>
          <w:rFonts w:asciiTheme="minorHAnsi" w:hAnsiTheme="minorHAnsi" w:cs="Arial"/>
          <w:color w:val="000000"/>
          <w:sz w:val="22"/>
          <w:szCs w:val="22"/>
        </w:rPr>
        <w:t> </w:t>
      </w:r>
      <w:r w:rsidRPr="00AB40B5">
        <w:rPr>
          <w:rStyle w:val="Emphasis"/>
          <w:rFonts w:asciiTheme="minorHAnsi" w:hAnsiTheme="minorHAnsi" w:cs="Arial"/>
          <w:color w:val="000000"/>
          <w:sz w:val="22"/>
          <w:szCs w:val="22"/>
        </w:rPr>
        <w:t>omega networks</w:t>
      </w:r>
      <w:r w:rsidRPr="00AB40B5">
        <w:rPr>
          <w:rFonts w:asciiTheme="minorHAnsi" w:hAnsiTheme="minorHAnsi" w:cs="Arial"/>
          <w:color w:val="000000"/>
          <w:sz w:val="22"/>
          <w:szCs w:val="22"/>
        </w:rPr>
        <w:t>, which are both built from</w:t>
      </w:r>
      <w:r w:rsidRPr="00AB40B5">
        <w:rPr>
          <w:rStyle w:val="apple-converted-space"/>
          <w:rFonts w:asciiTheme="minorHAnsi" w:hAnsiTheme="minorHAnsi" w:cs="Arial"/>
          <w:color w:val="000000"/>
          <w:sz w:val="22"/>
          <w:szCs w:val="22"/>
        </w:rPr>
        <w:t> </w:t>
      </w:r>
      <w:r w:rsidRPr="00AB40B5">
        <w:rPr>
          <w:rFonts w:asciiTheme="minorHAnsi" w:hAnsiTheme="minorHAnsi" w:cs="Arial"/>
          <w:noProof/>
          <w:color w:val="000000"/>
          <w:sz w:val="22"/>
          <w:szCs w:val="22"/>
        </w:rPr>
        <w:drawing>
          <wp:inline distT="0" distB="0" distL="0" distR="0">
            <wp:extent cx="429895" cy="137160"/>
            <wp:effectExtent l="19050" t="0" r="8255" b="0"/>
            <wp:docPr id="56" name="Picture 56" descr="http://www.phy.ornl.gov/csep/ca/_10165_tex2html_wrap21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phy.ornl.gov/csep/ca/_10165_tex2html_wrap2197.gif"/>
                    <pic:cNvPicPr>
                      <a:picLocks noChangeAspect="1" noChangeArrowheads="1"/>
                    </pic:cNvPicPr>
                  </pic:nvPicPr>
                  <pic:blipFill>
                    <a:blip r:embed="rId18"/>
                    <a:srcRect/>
                    <a:stretch>
                      <a:fillRect/>
                    </a:stretch>
                  </pic:blipFill>
                  <pic:spPr bwMode="auto">
                    <a:xfrm>
                      <a:off x="0" y="0"/>
                      <a:ext cx="429895" cy="137160"/>
                    </a:xfrm>
                    <a:prstGeom prst="rect">
                      <a:avLst/>
                    </a:prstGeom>
                    <a:noFill/>
                    <a:ln w="9525">
                      <a:noFill/>
                      <a:miter lim="800000"/>
                      <a:headEnd/>
                      <a:tailEnd/>
                    </a:ln>
                  </pic:spPr>
                </pic:pic>
              </a:graphicData>
            </a:graphic>
          </wp:inline>
        </w:drawing>
      </w:r>
      <w:r w:rsidRPr="00AB40B5">
        <w:rPr>
          <w:rStyle w:val="apple-converted-space"/>
          <w:rFonts w:asciiTheme="minorHAnsi" w:hAnsiTheme="minorHAnsi" w:cs="Arial"/>
          <w:color w:val="000000"/>
          <w:sz w:val="22"/>
          <w:szCs w:val="22"/>
        </w:rPr>
        <w:t> </w:t>
      </w:r>
      <w:r w:rsidRPr="00AB40B5">
        <w:rPr>
          <w:rFonts w:asciiTheme="minorHAnsi" w:hAnsiTheme="minorHAnsi" w:cs="Arial"/>
          <w:color w:val="000000"/>
          <w:sz w:val="22"/>
          <w:szCs w:val="22"/>
        </w:rPr>
        <w:t xml:space="preserve">switches. The diameter of a butterfly </w:t>
      </w:r>
      <w:proofErr w:type="gramStart"/>
      <w:r w:rsidRPr="00AB40B5">
        <w:rPr>
          <w:rFonts w:asciiTheme="minorHAnsi" w:hAnsiTheme="minorHAnsi" w:cs="Arial"/>
          <w:color w:val="000000"/>
          <w:sz w:val="22"/>
          <w:szCs w:val="22"/>
        </w:rPr>
        <w:t>is</w:t>
      </w:r>
      <w:r w:rsidRPr="00AB40B5">
        <w:rPr>
          <w:rStyle w:val="apple-converted-space"/>
          <w:rFonts w:asciiTheme="minorHAnsi" w:hAnsiTheme="minorHAnsi" w:cs="Arial"/>
          <w:color w:val="000000"/>
          <w:sz w:val="22"/>
          <w:szCs w:val="22"/>
        </w:rPr>
        <w:t> </w:t>
      </w:r>
      <w:proofErr w:type="gramEnd"/>
      <w:r w:rsidRPr="00AB40B5">
        <w:rPr>
          <w:rFonts w:asciiTheme="minorHAnsi" w:hAnsiTheme="minorHAnsi" w:cs="Arial"/>
          <w:noProof/>
          <w:color w:val="000000"/>
          <w:sz w:val="22"/>
          <w:szCs w:val="22"/>
        </w:rPr>
        <w:drawing>
          <wp:inline distT="0" distB="0" distL="0" distR="0">
            <wp:extent cx="484505" cy="201295"/>
            <wp:effectExtent l="19050" t="0" r="0" b="0"/>
            <wp:docPr id="57" name="Picture 57" descr="http://www.phy.ornl.gov/csep/ca/_10165_tex2html_wrap21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phy.ornl.gov/csep/ca/_10165_tex2html_wrap2191.gif"/>
                    <pic:cNvPicPr>
                      <a:picLocks noChangeAspect="1" noChangeArrowheads="1"/>
                    </pic:cNvPicPr>
                  </pic:nvPicPr>
                  <pic:blipFill>
                    <a:blip r:embed="rId19"/>
                    <a:srcRect/>
                    <a:stretch>
                      <a:fillRect/>
                    </a:stretch>
                  </pic:blipFill>
                  <pic:spPr bwMode="auto">
                    <a:xfrm>
                      <a:off x="0" y="0"/>
                      <a:ext cx="484505" cy="201295"/>
                    </a:xfrm>
                    <a:prstGeom prst="rect">
                      <a:avLst/>
                    </a:prstGeom>
                    <a:noFill/>
                    <a:ln w="9525">
                      <a:noFill/>
                      <a:miter lim="800000"/>
                      <a:headEnd/>
                      <a:tailEnd/>
                    </a:ln>
                  </pic:spPr>
                </pic:pic>
              </a:graphicData>
            </a:graphic>
          </wp:inline>
        </w:drawing>
      </w:r>
      <w:r w:rsidRPr="00AB40B5">
        <w:rPr>
          <w:rFonts w:asciiTheme="minorHAnsi" w:hAnsiTheme="minorHAnsi" w:cs="Arial"/>
          <w:color w:val="000000"/>
          <w:sz w:val="22"/>
          <w:szCs w:val="22"/>
        </w:rPr>
        <w:t>, where</w:t>
      </w:r>
      <w:r w:rsidRPr="00AB40B5">
        <w:rPr>
          <w:rStyle w:val="apple-converted-space"/>
          <w:rFonts w:asciiTheme="minorHAnsi" w:hAnsiTheme="minorHAnsi" w:cs="Arial"/>
          <w:color w:val="000000"/>
          <w:sz w:val="22"/>
          <w:szCs w:val="22"/>
        </w:rPr>
        <w:t> </w:t>
      </w:r>
      <w:r w:rsidRPr="00AB40B5">
        <w:rPr>
          <w:rFonts w:asciiTheme="minorHAnsi" w:hAnsiTheme="minorHAnsi" w:cs="Arial"/>
          <w:noProof/>
          <w:color w:val="000000"/>
          <w:sz w:val="22"/>
          <w:szCs w:val="22"/>
        </w:rPr>
        <w:drawing>
          <wp:inline distT="0" distB="0" distL="0" distR="0">
            <wp:extent cx="100330" cy="82550"/>
            <wp:effectExtent l="19050" t="0" r="0" b="0"/>
            <wp:docPr id="58" name="Picture 58" descr="http://www.phy.ornl.gov/csep/ca/_10165_tex2html_wrap21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phy.ornl.gov/csep/ca/_10165_tex2html_wrap2153.gif"/>
                    <pic:cNvPicPr>
                      <a:picLocks noChangeAspect="1" noChangeArrowheads="1"/>
                    </pic:cNvPicPr>
                  </pic:nvPicPr>
                  <pic:blipFill>
                    <a:blip r:embed="rId5"/>
                    <a:srcRect/>
                    <a:stretch>
                      <a:fillRect/>
                    </a:stretch>
                  </pic:blipFill>
                  <pic:spPr bwMode="auto">
                    <a:xfrm>
                      <a:off x="0" y="0"/>
                      <a:ext cx="100330" cy="82550"/>
                    </a:xfrm>
                    <a:prstGeom prst="rect">
                      <a:avLst/>
                    </a:prstGeom>
                    <a:noFill/>
                    <a:ln w="9525">
                      <a:noFill/>
                      <a:miter lim="800000"/>
                      <a:headEnd/>
                      <a:tailEnd/>
                    </a:ln>
                  </pic:spPr>
                </pic:pic>
              </a:graphicData>
            </a:graphic>
          </wp:inline>
        </w:drawing>
      </w:r>
      <w:r w:rsidRPr="00AB40B5">
        <w:rPr>
          <w:rStyle w:val="apple-converted-space"/>
          <w:rFonts w:asciiTheme="minorHAnsi" w:hAnsiTheme="minorHAnsi" w:cs="Arial"/>
          <w:color w:val="000000"/>
          <w:sz w:val="22"/>
          <w:szCs w:val="22"/>
        </w:rPr>
        <w:t> </w:t>
      </w:r>
      <w:r w:rsidRPr="00AB40B5">
        <w:rPr>
          <w:rFonts w:asciiTheme="minorHAnsi" w:hAnsiTheme="minorHAnsi" w:cs="Arial"/>
          <w:color w:val="000000"/>
          <w:sz w:val="22"/>
          <w:szCs w:val="22"/>
        </w:rPr>
        <w:t>is the number of inputs and outputs, and there are</w:t>
      </w:r>
      <w:r w:rsidRPr="00AB40B5">
        <w:rPr>
          <w:rStyle w:val="apple-converted-space"/>
          <w:rFonts w:asciiTheme="minorHAnsi" w:hAnsiTheme="minorHAnsi" w:cs="Arial"/>
          <w:color w:val="000000"/>
          <w:sz w:val="22"/>
          <w:szCs w:val="22"/>
        </w:rPr>
        <w:t> </w:t>
      </w:r>
      <w:r w:rsidRPr="00AB40B5">
        <w:rPr>
          <w:rFonts w:asciiTheme="minorHAnsi" w:hAnsiTheme="minorHAnsi" w:cs="Arial"/>
          <w:noProof/>
          <w:color w:val="000000"/>
          <w:sz w:val="22"/>
          <w:szCs w:val="22"/>
        </w:rPr>
        <w:drawing>
          <wp:inline distT="0" distB="0" distL="0" distR="0">
            <wp:extent cx="1051560" cy="210185"/>
            <wp:effectExtent l="19050" t="0" r="0" b="0"/>
            <wp:docPr id="59" name="Picture 59" descr="http://www.phy.ornl.gov/csep/ca/_10165_tex2html_wrap21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phy.ornl.gov/csep/ca/_10165_tex2html_wrap2195.gif"/>
                    <pic:cNvPicPr>
                      <a:picLocks noChangeAspect="1" noChangeArrowheads="1"/>
                    </pic:cNvPicPr>
                  </pic:nvPicPr>
                  <pic:blipFill>
                    <a:blip r:embed="rId20"/>
                    <a:srcRect/>
                    <a:stretch>
                      <a:fillRect/>
                    </a:stretch>
                  </pic:blipFill>
                  <pic:spPr bwMode="auto">
                    <a:xfrm>
                      <a:off x="0" y="0"/>
                      <a:ext cx="1051560" cy="210185"/>
                    </a:xfrm>
                    <a:prstGeom prst="rect">
                      <a:avLst/>
                    </a:prstGeom>
                    <a:noFill/>
                    <a:ln w="9525">
                      <a:noFill/>
                      <a:miter lim="800000"/>
                      <a:headEnd/>
                      <a:tailEnd/>
                    </a:ln>
                  </pic:spPr>
                </pic:pic>
              </a:graphicData>
            </a:graphic>
          </wp:inline>
        </w:drawing>
      </w:r>
      <w:r w:rsidRPr="00AB40B5">
        <w:rPr>
          <w:rStyle w:val="apple-converted-space"/>
          <w:rFonts w:asciiTheme="minorHAnsi" w:hAnsiTheme="minorHAnsi" w:cs="Arial"/>
          <w:color w:val="000000"/>
          <w:sz w:val="22"/>
          <w:szCs w:val="22"/>
        </w:rPr>
        <w:t> </w:t>
      </w:r>
      <w:r w:rsidRPr="00AB40B5">
        <w:rPr>
          <w:rFonts w:asciiTheme="minorHAnsi" w:hAnsiTheme="minorHAnsi" w:cs="Arial"/>
          <w:color w:val="000000"/>
          <w:sz w:val="22"/>
          <w:szCs w:val="22"/>
        </w:rPr>
        <w:t>switches, so these networks scale more efficiently than a crossbar (Figure 15). The</w:t>
      </w:r>
      <w:r w:rsidRPr="00AB40B5">
        <w:rPr>
          <w:rStyle w:val="apple-converted-space"/>
          <w:rFonts w:asciiTheme="minorHAnsi" w:hAnsiTheme="minorHAnsi" w:cs="Arial"/>
          <w:color w:val="000000"/>
          <w:sz w:val="22"/>
          <w:szCs w:val="22"/>
        </w:rPr>
        <w:t> </w:t>
      </w:r>
      <w:r w:rsidRPr="00AB40B5">
        <w:rPr>
          <w:rFonts w:asciiTheme="minorHAnsi" w:hAnsiTheme="minorHAnsi" w:cs="Arial"/>
          <w:noProof/>
          <w:color w:val="000000"/>
          <w:sz w:val="22"/>
          <w:szCs w:val="22"/>
        </w:rPr>
        <w:drawing>
          <wp:inline distT="0" distB="0" distL="0" distR="0">
            <wp:extent cx="429895" cy="137160"/>
            <wp:effectExtent l="19050" t="0" r="8255" b="0"/>
            <wp:docPr id="60" name="Picture 60" descr="http://www.phy.ornl.gov/csep/ca/_10165_tex2html_wrap21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phy.ornl.gov/csep/ca/_10165_tex2html_wrap2197.gif"/>
                    <pic:cNvPicPr>
                      <a:picLocks noChangeAspect="1" noChangeArrowheads="1"/>
                    </pic:cNvPicPr>
                  </pic:nvPicPr>
                  <pic:blipFill>
                    <a:blip r:embed="rId18"/>
                    <a:srcRect/>
                    <a:stretch>
                      <a:fillRect/>
                    </a:stretch>
                  </pic:blipFill>
                  <pic:spPr bwMode="auto">
                    <a:xfrm>
                      <a:off x="0" y="0"/>
                      <a:ext cx="429895" cy="137160"/>
                    </a:xfrm>
                    <a:prstGeom prst="rect">
                      <a:avLst/>
                    </a:prstGeom>
                    <a:noFill/>
                    <a:ln w="9525">
                      <a:noFill/>
                      <a:miter lim="800000"/>
                      <a:headEnd/>
                      <a:tailEnd/>
                    </a:ln>
                  </pic:spPr>
                </pic:pic>
              </a:graphicData>
            </a:graphic>
          </wp:inline>
        </w:drawing>
      </w:r>
      <w:r w:rsidRPr="00AB40B5">
        <w:rPr>
          <w:rStyle w:val="apple-converted-space"/>
          <w:rFonts w:asciiTheme="minorHAnsi" w:hAnsiTheme="minorHAnsi" w:cs="Arial"/>
          <w:color w:val="000000"/>
          <w:sz w:val="22"/>
          <w:szCs w:val="22"/>
        </w:rPr>
        <w:t> </w:t>
      </w:r>
      <w:r w:rsidRPr="00AB40B5">
        <w:rPr>
          <w:rFonts w:asciiTheme="minorHAnsi" w:hAnsiTheme="minorHAnsi" w:cs="Arial"/>
          <w:color w:val="000000"/>
          <w:sz w:val="22"/>
          <w:szCs w:val="22"/>
        </w:rPr>
        <w:t>switch in a butterfly can be configured in one of two states (Figure 15). One configuration connects input 0 to output 0 and input 1 to output 1. The other configuration flips the outputs, so input 0 connects to output 1 and input 1 connects to output 0. The switching network uses the binary representation of the destination address in order to construct a path from input to output. The switch at stage</w:t>
      </w:r>
      <w:r w:rsidRPr="00AB40B5">
        <w:rPr>
          <w:rStyle w:val="apple-converted-space"/>
          <w:rFonts w:asciiTheme="minorHAnsi" w:hAnsiTheme="minorHAnsi" w:cs="Arial"/>
          <w:color w:val="000000"/>
          <w:sz w:val="22"/>
          <w:szCs w:val="22"/>
        </w:rPr>
        <w:t> </w:t>
      </w:r>
      <w:r w:rsidRPr="00AB40B5">
        <w:rPr>
          <w:rFonts w:asciiTheme="minorHAnsi" w:hAnsiTheme="minorHAnsi" w:cs="Arial"/>
          <w:noProof/>
          <w:color w:val="000000"/>
          <w:sz w:val="22"/>
          <w:szCs w:val="22"/>
        </w:rPr>
        <w:drawing>
          <wp:inline distT="0" distB="0" distL="0" distR="0">
            <wp:extent cx="45720" cy="146050"/>
            <wp:effectExtent l="19050" t="0" r="0" b="0"/>
            <wp:docPr id="61" name="Picture 61" descr="http://www.phy.ornl.gov/csep/ca/_10165_tex2html_wrap23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phy.ornl.gov/csep/ca/_10165_tex2html_wrap2387.gif"/>
                    <pic:cNvPicPr>
                      <a:picLocks noChangeAspect="1" noChangeArrowheads="1"/>
                    </pic:cNvPicPr>
                  </pic:nvPicPr>
                  <pic:blipFill>
                    <a:blip r:embed="rId10"/>
                    <a:srcRect/>
                    <a:stretch>
                      <a:fillRect/>
                    </a:stretch>
                  </pic:blipFill>
                  <pic:spPr bwMode="auto">
                    <a:xfrm>
                      <a:off x="0" y="0"/>
                      <a:ext cx="45720" cy="146050"/>
                    </a:xfrm>
                    <a:prstGeom prst="rect">
                      <a:avLst/>
                    </a:prstGeom>
                    <a:noFill/>
                    <a:ln w="9525">
                      <a:noFill/>
                      <a:miter lim="800000"/>
                      <a:headEnd/>
                      <a:tailEnd/>
                    </a:ln>
                  </pic:spPr>
                </pic:pic>
              </a:graphicData>
            </a:graphic>
          </wp:inline>
        </w:drawing>
      </w:r>
      <w:r w:rsidRPr="00AB40B5">
        <w:rPr>
          <w:rStyle w:val="apple-converted-space"/>
          <w:rFonts w:asciiTheme="minorHAnsi" w:hAnsiTheme="minorHAnsi" w:cs="Arial"/>
          <w:color w:val="000000"/>
          <w:sz w:val="22"/>
          <w:szCs w:val="22"/>
        </w:rPr>
        <w:t> </w:t>
      </w:r>
      <w:r w:rsidRPr="00AB40B5">
        <w:rPr>
          <w:rFonts w:asciiTheme="minorHAnsi" w:hAnsiTheme="minorHAnsi" w:cs="Arial"/>
          <w:color w:val="000000"/>
          <w:sz w:val="22"/>
          <w:szCs w:val="22"/>
        </w:rPr>
        <w:t>in the network uses bit</w:t>
      </w:r>
      <w:r w:rsidRPr="00AB40B5">
        <w:rPr>
          <w:rStyle w:val="apple-converted-space"/>
          <w:rFonts w:asciiTheme="minorHAnsi" w:hAnsiTheme="minorHAnsi" w:cs="Arial"/>
          <w:color w:val="000000"/>
          <w:sz w:val="22"/>
          <w:szCs w:val="22"/>
        </w:rPr>
        <w:t> </w:t>
      </w:r>
      <w:r w:rsidRPr="00AB40B5">
        <w:rPr>
          <w:rFonts w:asciiTheme="minorHAnsi" w:hAnsiTheme="minorHAnsi" w:cs="Arial"/>
          <w:noProof/>
          <w:color w:val="000000"/>
          <w:sz w:val="22"/>
          <w:szCs w:val="22"/>
        </w:rPr>
        <w:drawing>
          <wp:inline distT="0" distB="0" distL="0" distR="0">
            <wp:extent cx="45720" cy="146050"/>
            <wp:effectExtent l="19050" t="0" r="0" b="0"/>
            <wp:docPr id="62" name="Picture 62" descr="http://www.phy.ornl.gov/csep/ca/_10165_tex2html_wrap23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phy.ornl.gov/csep/ca/_10165_tex2html_wrap2387.gif"/>
                    <pic:cNvPicPr>
                      <a:picLocks noChangeAspect="1" noChangeArrowheads="1"/>
                    </pic:cNvPicPr>
                  </pic:nvPicPr>
                  <pic:blipFill>
                    <a:blip r:embed="rId10"/>
                    <a:srcRect/>
                    <a:stretch>
                      <a:fillRect/>
                    </a:stretch>
                  </pic:blipFill>
                  <pic:spPr bwMode="auto">
                    <a:xfrm>
                      <a:off x="0" y="0"/>
                      <a:ext cx="45720" cy="146050"/>
                    </a:xfrm>
                    <a:prstGeom prst="rect">
                      <a:avLst/>
                    </a:prstGeom>
                    <a:noFill/>
                    <a:ln w="9525">
                      <a:noFill/>
                      <a:miter lim="800000"/>
                      <a:headEnd/>
                      <a:tailEnd/>
                    </a:ln>
                  </pic:spPr>
                </pic:pic>
              </a:graphicData>
            </a:graphic>
          </wp:inline>
        </w:drawing>
      </w:r>
      <w:r w:rsidRPr="00AB40B5">
        <w:rPr>
          <w:rStyle w:val="apple-converted-space"/>
          <w:rFonts w:asciiTheme="minorHAnsi" w:hAnsiTheme="minorHAnsi" w:cs="Arial"/>
          <w:color w:val="000000"/>
          <w:sz w:val="22"/>
          <w:szCs w:val="22"/>
        </w:rPr>
        <w:t> </w:t>
      </w:r>
      <w:r w:rsidRPr="00AB40B5">
        <w:rPr>
          <w:rFonts w:asciiTheme="minorHAnsi" w:hAnsiTheme="minorHAnsi" w:cs="Arial"/>
          <w:color w:val="000000"/>
          <w:sz w:val="22"/>
          <w:szCs w:val="22"/>
        </w:rPr>
        <w:t>to determine how to configure itself: if the bit is 0, the request should go through the top output, and if it is 1 it should go through the bottom output. For example, suppose a processor needs to fetch information from memory M</w:t>
      </w:r>
      <w:r w:rsidRPr="00AB40B5">
        <w:rPr>
          <w:rFonts w:asciiTheme="minorHAnsi" w:hAnsiTheme="minorHAnsi" w:cs="Arial"/>
          <w:noProof/>
          <w:color w:val="000000"/>
          <w:sz w:val="22"/>
          <w:szCs w:val="22"/>
        </w:rPr>
        <w:drawing>
          <wp:inline distT="0" distB="0" distL="0" distR="0">
            <wp:extent cx="54610" cy="82550"/>
            <wp:effectExtent l="19050" t="0" r="2540" b="0"/>
            <wp:docPr id="63" name="Picture 63" descr="http://www.phy.ornl.gov/csep/ca/_10165_tex2html_wrap22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phy.ornl.gov/csep/ca/_10165_tex2html_wrap2203.gif"/>
                    <pic:cNvPicPr>
                      <a:picLocks noChangeAspect="1" noChangeArrowheads="1"/>
                    </pic:cNvPicPr>
                  </pic:nvPicPr>
                  <pic:blipFill>
                    <a:blip r:embed="rId21"/>
                    <a:srcRect/>
                    <a:stretch>
                      <a:fillRect/>
                    </a:stretch>
                  </pic:blipFill>
                  <pic:spPr bwMode="auto">
                    <a:xfrm>
                      <a:off x="0" y="0"/>
                      <a:ext cx="54610" cy="82550"/>
                    </a:xfrm>
                    <a:prstGeom prst="rect">
                      <a:avLst/>
                    </a:prstGeom>
                    <a:noFill/>
                    <a:ln w="9525">
                      <a:noFill/>
                      <a:miter lim="800000"/>
                      <a:headEnd/>
                      <a:tailEnd/>
                    </a:ln>
                  </pic:spPr>
                </pic:pic>
              </a:graphicData>
            </a:graphic>
          </wp:inline>
        </w:drawing>
      </w:r>
      <w:r w:rsidRPr="00AB40B5">
        <w:rPr>
          <w:rFonts w:asciiTheme="minorHAnsi" w:hAnsiTheme="minorHAnsi" w:cs="Arial"/>
          <w:color w:val="000000"/>
          <w:sz w:val="22"/>
          <w:szCs w:val="22"/>
        </w:rPr>
        <w:t>. The binary representation of 5 is 101. The first switch will pass the request out its bottom output, the second switch will pass the request out its top output, and the last switch will pass the request out its bottom output. Note that this pattern of connections (top-bottom-top) works no matter which processor generates the request. Whether a switch configures itself in the straight-through or flipped configuration depends on which input the request comes from. For example, if the request comes from the top input and should be routed out the top output, then the switch will go into the straight-through configuration, but if the request comes from the top input and should go out the bottom the switch will use the flipped configuration.</w:t>
      </w:r>
    </w:p>
    <w:p w:rsidR="00A05DA6" w:rsidRPr="00AB40B5" w:rsidRDefault="00A05DA6" w:rsidP="00A05DA6">
      <w:pPr>
        <w:jc w:val="center"/>
        <w:rPr>
          <w:rFonts w:cs="Arial"/>
        </w:rPr>
      </w:pPr>
      <w:r w:rsidRPr="00AB40B5">
        <w:rPr>
          <w:rFonts w:cs="Arial"/>
          <w:noProof/>
        </w:rPr>
        <w:lastRenderedPageBreak/>
        <w:drawing>
          <wp:inline distT="0" distB="0" distL="0" distR="0">
            <wp:extent cx="5650865" cy="3767455"/>
            <wp:effectExtent l="19050" t="0" r="6985" b="0"/>
            <wp:docPr id="76" name="Picture 76" descr="http://www.phy.ornl.gov/csep/gif_figures/caf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phy.ornl.gov/csep/gif_figures/caf15.gif"/>
                    <pic:cNvPicPr>
                      <a:picLocks noChangeAspect="1" noChangeArrowheads="1"/>
                    </pic:cNvPicPr>
                  </pic:nvPicPr>
                  <pic:blipFill>
                    <a:blip r:embed="rId22"/>
                    <a:srcRect/>
                    <a:stretch>
                      <a:fillRect/>
                    </a:stretch>
                  </pic:blipFill>
                  <pic:spPr bwMode="auto">
                    <a:xfrm>
                      <a:off x="0" y="0"/>
                      <a:ext cx="5650865" cy="3767455"/>
                    </a:xfrm>
                    <a:prstGeom prst="rect">
                      <a:avLst/>
                    </a:prstGeom>
                    <a:noFill/>
                    <a:ln w="9525">
                      <a:noFill/>
                      <a:miter lim="800000"/>
                      <a:headEnd/>
                      <a:tailEnd/>
                    </a:ln>
                  </pic:spPr>
                </pic:pic>
              </a:graphicData>
            </a:graphic>
          </wp:inline>
        </w:drawing>
      </w:r>
    </w:p>
    <w:p w:rsidR="00A05DA6" w:rsidRPr="00AB40B5" w:rsidRDefault="00A05DA6" w:rsidP="00A05DA6">
      <w:pPr>
        <w:pStyle w:val="NormalWeb"/>
        <w:jc w:val="both"/>
        <w:rPr>
          <w:rFonts w:asciiTheme="minorHAnsi" w:hAnsiTheme="minorHAnsi" w:cs="Arial"/>
          <w:color w:val="000000"/>
          <w:sz w:val="22"/>
          <w:szCs w:val="22"/>
        </w:rPr>
      </w:pPr>
      <w:r w:rsidRPr="00AB40B5">
        <w:rPr>
          <w:rFonts w:asciiTheme="minorHAnsi" w:hAnsiTheme="minorHAnsi" w:cs="Arial"/>
          <w:color w:val="000000"/>
          <w:sz w:val="22"/>
          <w:szCs w:val="22"/>
        </w:rPr>
        <w:t xml:space="preserve">As is the case with the crossbar switch, there are configurations of the butterfly that will allow each processor to connect to a different memory so all processors can be active and no requests are blocked. However, the butterfly is not as flexible as the crossbar, since combinations of requests that are </w:t>
      </w:r>
      <w:proofErr w:type="gramStart"/>
      <w:r w:rsidRPr="00AB40B5">
        <w:rPr>
          <w:rFonts w:asciiTheme="minorHAnsi" w:hAnsiTheme="minorHAnsi" w:cs="Arial"/>
          <w:color w:val="000000"/>
          <w:sz w:val="22"/>
          <w:szCs w:val="22"/>
        </w:rPr>
        <w:t>non</w:t>
      </w:r>
      <w:proofErr w:type="gramEnd"/>
      <w:r w:rsidR="003F7C9B">
        <w:rPr>
          <w:rFonts w:asciiTheme="minorHAnsi" w:hAnsiTheme="minorHAnsi" w:cs="Arial"/>
          <w:color w:val="000000"/>
          <w:sz w:val="22"/>
          <w:szCs w:val="22"/>
        </w:rPr>
        <w:t xml:space="preserve"> </w:t>
      </w:r>
      <w:r w:rsidRPr="00AB40B5">
        <w:rPr>
          <w:rFonts w:asciiTheme="minorHAnsi" w:hAnsiTheme="minorHAnsi" w:cs="Arial"/>
          <w:color w:val="000000"/>
          <w:sz w:val="22"/>
          <w:szCs w:val="22"/>
        </w:rPr>
        <w:t>blocking in the crossbar are blocking in the butterfly. For example, if the first switch in the first column is in the straight-through configuration because processor P</w:t>
      </w:r>
      <w:r w:rsidRPr="00AB40B5">
        <w:rPr>
          <w:rFonts w:asciiTheme="minorHAnsi" w:hAnsiTheme="minorHAnsi" w:cs="Arial"/>
          <w:noProof/>
          <w:color w:val="000000"/>
          <w:sz w:val="22"/>
          <w:szCs w:val="22"/>
        </w:rPr>
        <w:drawing>
          <wp:inline distT="0" distB="0" distL="0" distR="0">
            <wp:extent cx="64135" cy="82550"/>
            <wp:effectExtent l="19050" t="0" r="0" b="0"/>
            <wp:docPr id="79" name="Picture 79" descr="http://www.phy.ornl.gov/csep/ca/_10165_tex2html_wrap22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phy.ornl.gov/csep/ca/_10165_tex2html_wrap2227.gif"/>
                    <pic:cNvPicPr>
                      <a:picLocks noChangeAspect="1" noChangeArrowheads="1"/>
                    </pic:cNvPicPr>
                  </pic:nvPicPr>
                  <pic:blipFill>
                    <a:blip r:embed="rId23"/>
                    <a:srcRect/>
                    <a:stretch>
                      <a:fillRect/>
                    </a:stretch>
                  </pic:blipFill>
                  <pic:spPr bwMode="auto">
                    <a:xfrm>
                      <a:off x="0" y="0"/>
                      <a:ext cx="64135" cy="82550"/>
                    </a:xfrm>
                    <a:prstGeom prst="rect">
                      <a:avLst/>
                    </a:prstGeom>
                    <a:noFill/>
                    <a:ln w="9525">
                      <a:noFill/>
                      <a:miter lim="800000"/>
                      <a:headEnd/>
                      <a:tailEnd/>
                    </a:ln>
                  </pic:spPr>
                </pic:pic>
              </a:graphicData>
            </a:graphic>
          </wp:inline>
        </w:drawing>
      </w:r>
      <w:r w:rsidRPr="00AB40B5">
        <w:rPr>
          <w:rStyle w:val="apple-converted-space"/>
          <w:rFonts w:asciiTheme="minorHAnsi" w:hAnsiTheme="minorHAnsi" w:cs="Arial"/>
          <w:color w:val="000000"/>
          <w:sz w:val="22"/>
          <w:szCs w:val="22"/>
        </w:rPr>
        <w:t> </w:t>
      </w:r>
      <w:r w:rsidRPr="00AB40B5">
        <w:rPr>
          <w:rFonts w:asciiTheme="minorHAnsi" w:hAnsiTheme="minorHAnsi" w:cs="Arial"/>
          <w:color w:val="000000"/>
          <w:sz w:val="22"/>
          <w:szCs w:val="22"/>
        </w:rPr>
        <w:t>is making a request to memory M</w:t>
      </w:r>
      <w:r w:rsidRPr="00AB40B5">
        <w:rPr>
          <w:rFonts w:asciiTheme="minorHAnsi" w:hAnsiTheme="minorHAnsi" w:cs="Arial"/>
          <w:noProof/>
          <w:color w:val="000000"/>
          <w:sz w:val="22"/>
          <w:szCs w:val="22"/>
        </w:rPr>
        <w:drawing>
          <wp:inline distT="0" distB="0" distL="0" distR="0">
            <wp:extent cx="54610" cy="82550"/>
            <wp:effectExtent l="19050" t="0" r="2540" b="0"/>
            <wp:docPr id="80" name="Picture 80" descr="http://www.phy.ornl.gov/csep/ca/_10165_tex2html_wrap22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phy.ornl.gov/csep/ca/_10165_tex2html_wrap2207.gif"/>
                    <pic:cNvPicPr>
                      <a:picLocks noChangeAspect="1" noChangeArrowheads="1"/>
                    </pic:cNvPicPr>
                  </pic:nvPicPr>
                  <pic:blipFill>
                    <a:blip r:embed="rId24"/>
                    <a:srcRect/>
                    <a:stretch>
                      <a:fillRect/>
                    </a:stretch>
                  </pic:blipFill>
                  <pic:spPr bwMode="auto">
                    <a:xfrm>
                      <a:off x="0" y="0"/>
                      <a:ext cx="54610" cy="82550"/>
                    </a:xfrm>
                    <a:prstGeom prst="rect">
                      <a:avLst/>
                    </a:prstGeom>
                    <a:noFill/>
                    <a:ln w="9525">
                      <a:noFill/>
                      <a:miter lim="800000"/>
                      <a:headEnd/>
                      <a:tailEnd/>
                    </a:ln>
                  </pic:spPr>
                </pic:pic>
              </a:graphicData>
            </a:graphic>
          </wp:inline>
        </w:drawing>
      </w:r>
      <w:r w:rsidRPr="00AB40B5">
        <w:rPr>
          <w:rFonts w:asciiTheme="minorHAnsi" w:hAnsiTheme="minorHAnsi" w:cs="Arial"/>
          <w:color w:val="000000"/>
          <w:sz w:val="22"/>
          <w:szCs w:val="22"/>
        </w:rPr>
        <w:t>, processor P</w:t>
      </w:r>
      <w:r w:rsidRPr="00AB40B5">
        <w:rPr>
          <w:rFonts w:asciiTheme="minorHAnsi" w:hAnsiTheme="minorHAnsi" w:cs="Arial"/>
          <w:noProof/>
          <w:color w:val="000000"/>
          <w:sz w:val="22"/>
          <w:szCs w:val="22"/>
        </w:rPr>
        <w:drawing>
          <wp:inline distT="0" distB="0" distL="0" distR="0">
            <wp:extent cx="45720" cy="82550"/>
            <wp:effectExtent l="19050" t="0" r="0" b="0"/>
            <wp:docPr id="81" name="Picture 81" descr="http://www.phy.ornl.gov/csep/ca/_10165_tex2html_wrap22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phy.ornl.gov/csep/ca/_10165_tex2html_wrap2209.gif"/>
                    <pic:cNvPicPr>
                      <a:picLocks noChangeAspect="1" noChangeArrowheads="1"/>
                    </pic:cNvPicPr>
                  </pic:nvPicPr>
                  <pic:blipFill>
                    <a:blip r:embed="rId25"/>
                    <a:srcRect/>
                    <a:stretch>
                      <a:fillRect/>
                    </a:stretch>
                  </pic:blipFill>
                  <pic:spPr bwMode="auto">
                    <a:xfrm>
                      <a:off x="0" y="0"/>
                      <a:ext cx="45720" cy="82550"/>
                    </a:xfrm>
                    <a:prstGeom prst="rect">
                      <a:avLst/>
                    </a:prstGeom>
                    <a:noFill/>
                    <a:ln w="9525">
                      <a:noFill/>
                      <a:miter lim="800000"/>
                      <a:headEnd/>
                      <a:tailEnd/>
                    </a:ln>
                  </pic:spPr>
                </pic:pic>
              </a:graphicData>
            </a:graphic>
          </wp:inline>
        </w:drawing>
      </w:r>
      <w:r w:rsidRPr="00AB40B5">
        <w:rPr>
          <w:rStyle w:val="apple-converted-space"/>
          <w:rFonts w:asciiTheme="minorHAnsi" w:hAnsiTheme="minorHAnsi" w:cs="Arial"/>
          <w:color w:val="000000"/>
          <w:sz w:val="22"/>
          <w:szCs w:val="22"/>
        </w:rPr>
        <w:t> </w:t>
      </w:r>
      <w:r w:rsidRPr="00AB40B5">
        <w:rPr>
          <w:rFonts w:asciiTheme="minorHAnsi" w:hAnsiTheme="minorHAnsi" w:cs="Arial"/>
          <w:color w:val="000000"/>
          <w:sz w:val="22"/>
          <w:szCs w:val="22"/>
        </w:rPr>
        <w:t>is constrained to communicate with memories 4 through 7 (</w:t>
      </w:r>
      <w:r w:rsidRPr="00AB40B5">
        <w:rPr>
          <w:rFonts w:asciiTheme="minorHAnsi" w:hAnsiTheme="minorHAnsi" w:cs="Arial"/>
          <w:noProof/>
          <w:color w:val="000000"/>
          <w:sz w:val="22"/>
          <w:szCs w:val="22"/>
        </w:rPr>
        <w:drawing>
          <wp:inline distT="0" distB="0" distL="0" distR="0">
            <wp:extent cx="347345" cy="164465"/>
            <wp:effectExtent l="19050" t="0" r="0" b="0"/>
            <wp:docPr id="82" name="Picture 82" descr="http://www.phy.ornl.gov/csep/ca/_10165_tex2html_wrap22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phy.ornl.gov/csep/ca/_10165_tex2html_wrap2211.gif"/>
                    <pic:cNvPicPr>
                      <a:picLocks noChangeAspect="1" noChangeArrowheads="1"/>
                    </pic:cNvPicPr>
                  </pic:nvPicPr>
                  <pic:blipFill>
                    <a:blip r:embed="rId26"/>
                    <a:srcRect/>
                    <a:stretch>
                      <a:fillRect/>
                    </a:stretch>
                  </pic:blipFill>
                  <pic:spPr bwMode="auto">
                    <a:xfrm>
                      <a:off x="0" y="0"/>
                      <a:ext cx="347345" cy="164465"/>
                    </a:xfrm>
                    <a:prstGeom prst="rect">
                      <a:avLst/>
                    </a:prstGeom>
                    <a:noFill/>
                    <a:ln w="9525">
                      <a:noFill/>
                      <a:miter lim="800000"/>
                      <a:headEnd/>
                      <a:tailEnd/>
                    </a:ln>
                  </pic:spPr>
                </pic:pic>
              </a:graphicData>
            </a:graphic>
          </wp:inline>
        </w:drawing>
      </w:r>
      <w:proofErr w:type="gramStart"/>
      <w:r w:rsidRPr="00AB40B5">
        <w:rPr>
          <w:rStyle w:val="apple-converted-space"/>
          <w:rFonts w:asciiTheme="minorHAnsi" w:hAnsiTheme="minorHAnsi" w:cs="Arial"/>
          <w:color w:val="000000"/>
          <w:sz w:val="22"/>
          <w:szCs w:val="22"/>
        </w:rPr>
        <w:t> </w:t>
      </w:r>
      <w:proofErr w:type="gramEnd"/>
      <w:r w:rsidR="003F7C9B">
        <w:rPr>
          <w:rStyle w:val="apple-converted-space"/>
          <w:rFonts w:asciiTheme="minorHAnsi" w:hAnsiTheme="minorHAnsi" w:cs="Arial"/>
          <w:color w:val="000000"/>
          <w:sz w:val="22"/>
          <w:szCs w:val="22"/>
        </w:rPr>
        <w:t xml:space="preserve"> </w:t>
      </w:r>
      <w:r w:rsidRPr="00AB40B5">
        <w:rPr>
          <w:rFonts w:asciiTheme="minorHAnsi" w:hAnsiTheme="minorHAnsi" w:cs="Arial"/>
          <w:color w:val="000000"/>
          <w:sz w:val="22"/>
          <w:szCs w:val="22"/>
        </w:rPr>
        <w:t>through</w:t>
      </w:r>
      <w:r w:rsidRPr="00AB40B5">
        <w:rPr>
          <w:rStyle w:val="apple-converted-space"/>
          <w:rFonts w:asciiTheme="minorHAnsi" w:hAnsiTheme="minorHAnsi" w:cs="Arial"/>
          <w:color w:val="000000"/>
          <w:sz w:val="22"/>
          <w:szCs w:val="22"/>
        </w:rPr>
        <w:t> </w:t>
      </w:r>
      <w:r w:rsidRPr="00AB40B5">
        <w:rPr>
          <w:rFonts w:asciiTheme="minorHAnsi" w:hAnsiTheme="minorHAnsi" w:cs="Arial"/>
          <w:noProof/>
          <w:color w:val="000000"/>
          <w:sz w:val="22"/>
          <w:szCs w:val="22"/>
        </w:rPr>
        <w:drawing>
          <wp:inline distT="0" distB="0" distL="0" distR="0">
            <wp:extent cx="347345" cy="164465"/>
            <wp:effectExtent l="19050" t="0" r="0" b="0"/>
            <wp:docPr id="83" name="Picture 83" descr="http://www.phy.ornl.gov/csep/ca/_10165_tex2html_wrap22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phy.ornl.gov/csep/ca/_10165_tex2html_wrap2213.gif"/>
                    <pic:cNvPicPr>
                      <a:picLocks noChangeAspect="1" noChangeArrowheads="1"/>
                    </pic:cNvPicPr>
                  </pic:nvPicPr>
                  <pic:blipFill>
                    <a:blip r:embed="rId27"/>
                    <a:srcRect/>
                    <a:stretch>
                      <a:fillRect/>
                    </a:stretch>
                  </pic:blipFill>
                  <pic:spPr bwMode="auto">
                    <a:xfrm>
                      <a:off x="0" y="0"/>
                      <a:ext cx="347345" cy="164465"/>
                    </a:xfrm>
                    <a:prstGeom prst="rect">
                      <a:avLst/>
                    </a:prstGeom>
                    <a:noFill/>
                    <a:ln w="9525">
                      <a:noFill/>
                      <a:miter lim="800000"/>
                      <a:headEnd/>
                      <a:tailEnd/>
                    </a:ln>
                  </pic:spPr>
                </pic:pic>
              </a:graphicData>
            </a:graphic>
          </wp:inline>
        </w:drawing>
      </w:r>
      <w:r w:rsidRPr="00AB40B5">
        <w:rPr>
          <w:rFonts w:asciiTheme="minorHAnsi" w:hAnsiTheme="minorHAnsi" w:cs="Arial"/>
          <w:color w:val="000000"/>
          <w:sz w:val="22"/>
          <w:szCs w:val="22"/>
        </w:rPr>
        <w:t>). With a crossbar P1 would be allowed to connect to M</w:t>
      </w:r>
      <w:r w:rsidRPr="00AB40B5">
        <w:rPr>
          <w:rFonts w:asciiTheme="minorHAnsi" w:hAnsiTheme="minorHAnsi" w:cs="Arial"/>
          <w:noProof/>
          <w:color w:val="000000"/>
          <w:sz w:val="22"/>
          <w:szCs w:val="22"/>
        </w:rPr>
        <w:drawing>
          <wp:inline distT="0" distB="0" distL="0" distR="0">
            <wp:extent cx="64135" cy="82550"/>
            <wp:effectExtent l="19050" t="0" r="0" b="0"/>
            <wp:docPr id="84" name="Picture 84" descr="http://www.phy.ornl.gov/csep/ca/_10165_tex2html_wrap22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phy.ornl.gov/csep/ca/_10165_tex2html_wrap2227.gif"/>
                    <pic:cNvPicPr>
                      <a:picLocks noChangeAspect="1" noChangeArrowheads="1"/>
                    </pic:cNvPicPr>
                  </pic:nvPicPr>
                  <pic:blipFill>
                    <a:blip r:embed="rId23"/>
                    <a:srcRect/>
                    <a:stretch>
                      <a:fillRect/>
                    </a:stretch>
                  </pic:blipFill>
                  <pic:spPr bwMode="auto">
                    <a:xfrm>
                      <a:off x="0" y="0"/>
                      <a:ext cx="64135" cy="82550"/>
                    </a:xfrm>
                    <a:prstGeom prst="rect">
                      <a:avLst/>
                    </a:prstGeom>
                    <a:noFill/>
                    <a:ln w="9525">
                      <a:noFill/>
                      <a:miter lim="800000"/>
                      <a:headEnd/>
                      <a:tailEnd/>
                    </a:ln>
                  </pic:spPr>
                </pic:pic>
              </a:graphicData>
            </a:graphic>
          </wp:inline>
        </w:drawing>
      </w:r>
      <w:r w:rsidRPr="00AB40B5">
        <w:rPr>
          <w:rFonts w:asciiTheme="minorHAnsi" w:hAnsiTheme="minorHAnsi" w:cs="Arial"/>
          <w:color w:val="000000"/>
          <w:sz w:val="22"/>
          <w:szCs w:val="22"/>
        </w:rPr>
        <w:t>, M</w:t>
      </w:r>
      <w:r w:rsidRPr="00AB40B5">
        <w:rPr>
          <w:rFonts w:asciiTheme="minorHAnsi" w:hAnsiTheme="minorHAnsi" w:cs="Arial"/>
          <w:noProof/>
          <w:color w:val="000000"/>
          <w:sz w:val="22"/>
          <w:szCs w:val="22"/>
        </w:rPr>
        <w:drawing>
          <wp:inline distT="0" distB="0" distL="0" distR="0">
            <wp:extent cx="45720" cy="82550"/>
            <wp:effectExtent l="19050" t="0" r="0" b="0"/>
            <wp:docPr id="85" name="Picture 85" descr="http://www.phy.ornl.gov/csep/ca/_10165_tex2html_wrap22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phy.ornl.gov/csep/ca/_10165_tex2html_wrap2209.gif"/>
                    <pic:cNvPicPr>
                      <a:picLocks noChangeAspect="1" noChangeArrowheads="1"/>
                    </pic:cNvPicPr>
                  </pic:nvPicPr>
                  <pic:blipFill>
                    <a:blip r:embed="rId25"/>
                    <a:srcRect/>
                    <a:stretch>
                      <a:fillRect/>
                    </a:stretch>
                  </pic:blipFill>
                  <pic:spPr bwMode="auto">
                    <a:xfrm>
                      <a:off x="0" y="0"/>
                      <a:ext cx="45720" cy="82550"/>
                    </a:xfrm>
                    <a:prstGeom prst="rect">
                      <a:avLst/>
                    </a:prstGeom>
                    <a:noFill/>
                    <a:ln w="9525">
                      <a:noFill/>
                      <a:miter lim="800000"/>
                      <a:headEnd/>
                      <a:tailEnd/>
                    </a:ln>
                  </pic:spPr>
                </pic:pic>
              </a:graphicData>
            </a:graphic>
          </wp:inline>
        </w:drawing>
      </w:r>
      <w:r w:rsidRPr="00AB40B5">
        <w:rPr>
          <w:rFonts w:asciiTheme="minorHAnsi" w:hAnsiTheme="minorHAnsi" w:cs="Arial"/>
          <w:color w:val="000000"/>
          <w:sz w:val="22"/>
          <w:szCs w:val="22"/>
        </w:rPr>
        <w:t>, or M</w:t>
      </w:r>
      <w:r w:rsidRPr="00AB40B5">
        <w:rPr>
          <w:rFonts w:asciiTheme="minorHAnsi" w:hAnsiTheme="minorHAnsi" w:cs="Arial"/>
          <w:noProof/>
          <w:color w:val="000000"/>
          <w:sz w:val="22"/>
          <w:szCs w:val="22"/>
        </w:rPr>
        <w:drawing>
          <wp:inline distT="0" distB="0" distL="0" distR="0">
            <wp:extent cx="64135" cy="82550"/>
            <wp:effectExtent l="19050" t="0" r="0" b="0"/>
            <wp:docPr id="86" name="Picture 86" descr="http://www.phy.ornl.gov/csep/ca/_10165_tex2html_wrap22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phy.ornl.gov/csep/ca/_10165_tex2html_wrap2219.gif"/>
                    <pic:cNvPicPr>
                      <a:picLocks noChangeAspect="1" noChangeArrowheads="1"/>
                    </pic:cNvPicPr>
                  </pic:nvPicPr>
                  <pic:blipFill>
                    <a:blip r:embed="rId28"/>
                    <a:srcRect/>
                    <a:stretch>
                      <a:fillRect/>
                    </a:stretch>
                  </pic:blipFill>
                  <pic:spPr bwMode="auto">
                    <a:xfrm>
                      <a:off x="0" y="0"/>
                      <a:ext cx="64135" cy="82550"/>
                    </a:xfrm>
                    <a:prstGeom prst="rect">
                      <a:avLst/>
                    </a:prstGeom>
                    <a:noFill/>
                    <a:ln w="9525">
                      <a:noFill/>
                      <a:miter lim="800000"/>
                      <a:headEnd/>
                      <a:tailEnd/>
                    </a:ln>
                  </pic:spPr>
                </pic:pic>
              </a:graphicData>
            </a:graphic>
          </wp:inline>
        </w:drawing>
      </w:r>
      <w:r w:rsidRPr="00AB40B5">
        <w:rPr>
          <w:rStyle w:val="apple-converted-space"/>
          <w:rFonts w:asciiTheme="minorHAnsi" w:hAnsiTheme="minorHAnsi" w:cs="Arial"/>
          <w:color w:val="000000"/>
          <w:sz w:val="22"/>
          <w:szCs w:val="22"/>
        </w:rPr>
        <w:t> </w:t>
      </w:r>
      <w:r w:rsidRPr="00AB40B5">
        <w:rPr>
          <w:rFonts w:asciiTheme="minorHAnsi" w:hAnsiTheme="minorHAnsi" w:cs="Arial"/>
          <w:color w:val="000000"/>
          <w:sz w:val="22"/>
          <w:szCs w:val="22"/>
        </w:rPr>
        <w:t>without blocking.</w:t>
      </w:r>
    </w:p>
    <w:p w:rsidR="00A05DA6" w:rsidRPr="00AB40B5" w:rsidRDefault="00A05DA6" w:rsidP="00A05DA6">
      <w:pPr>
        <w:pStyle w:val="NormalWeb"/>
        <w:jc w:val="both"/>
        <w:rPr>
          <w:rFonts w:asciiTheme="minorHAnsi" w:hAnsiTheme="minorHAnsi" w:cs="Arial"/>
          <w:color w:val="000000"/>
          <w:sz w:val="22"/>
          <w:szCs w:val="22"/>
        </w:rPr>
      </w:pPr>
      <w:r w:rsidRPr="00AB40B5">
        <w:rPr>
          <w:rFonts w:asciiTheme="minorHAnsi" w:hAnsiTheme="minorHAnsi" w:cs="Arial"/>
          <w:color w:val="000000"/>
          <w:sz w:val="22"/>
          <w:szCs w:val="22"/>
        </w:rPr>
        <w:t>Crossbar and butterfly switches have both been used to implement shared memory multiprocessors. Even though there are independent memory modules, there is a single memory space, i.e. an address</w:t>
      </w:r>
      <w:r w:rsidRPr="00AB40B5">
        <w:rPr>
          <w:rStyle w:val="apple-converted-space"/>
          <w:rFonts w:asciiTheme="minorHAnsi" w:hAnsiTheme="minorHAnsi" w:cs="Arial"/>
          <w:color w:val="000000"/>
          <w:sz w:val="22"/>
          <w:szCs w:val="22"/>
        </w:rPr>
        <w:t> </w:t>
      </w:r>
      <w:r w:rsidRPr="00AB40B5">
        <w:rPr>
          <w:rFonts w:asciiTheme="minorHAnsi" w:hAnsiTheme="minorHAnsi" w:cs="Arial"/>
          <w:noProof/>
          <w:color w:val="000000"/>
          <w:sz w:val="22"/>
          <w:szCs w:val="22"/>
        </w:rPr>
        <w:drawing>
          <wp:inline distT="0" distB="0" distL="0" distR="0">
            <wp:extent cx="45720" cy="146050"/>
            <wp:effectExtent l="19050" t="0" r="0" b="0"/>
            <wp:docPr id="87" name="Picture 87" descr="http://www.phy.ornl.gov/csep/ca/_10165_tex2html_wrap23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phy.ornl.gov/csep/ca/_10165_tex2html_wrap2387.gif"/>
                    <pic:cNvPicPr>
                      <a:picLocks noChangeAspect="1" noChangeArrowheads="1"/>
                    </pic:cNvPicPr>
                  </pic:nvPicPr>
                  <pic:blipFill>
                    <a:blip r:embed="rId10"/>
                    <a:srcRect/>
                    <a:stretch>
                      <a:fillRect/>
                    </a:stretch>
                  </pic:blipFill>
                  <pic:spPr bwMode="auto">
                    <a:xfrm>
                      <a:off x="0" y="0"/>
                      <a:ext cx="45720" cy="146050"/>
                    </a:xfrm>
                    <a:prstGeom prst="rect">
                      <a:avLst/>
                    </a:prstGeom>
                    <a:noFill/>
                    <a:ln w="9525">
                      <a:noFill/>
                      <a:miter lim="800000"/>
                      <a:headEnd/>
                      <a:tailEnd/>
                    </a:ln>
                  </pic:spPr>
                </pic:pic>
              </a:graphicData>
            </a:graphic>
          </wp:inline>
        </w:drawing>
      </w:r>
      <w:r w:rsidRPr="00AB40B5">
        <w:rPr>
          <w:rStyle w:val="apple-converted-space"/>
          <w:rFonts w:asciiTheme="minorHAnsi" w:hAnsiTheme="minorHAnsi" w:cs="Arial"/>
          <w:color w:val="000000"/>
          <w:sz w:val="22"/>
          <w:szCs w:val="22"/>
        </w:rPr>
        <w:t> </w:t>
      </w:r>
      <w:r w:rsidRPr="00AB40B5">
        <w:rPr>
          <w:rFonts w:asciiTheme="minorHAnsi" w:hAnsiTheme="minorHAnsi" w:cs="Arial"/>
          <w:color w:val="000000"/>
          <w:sz w:val="22"/>
          <w:szCs w:val="22"/>
        </w:rPr>
        <w:t>generated by one processor refers to the same cell as an address</w:t>
      </w:r>
      <w:r w:rsidRPr="00AB40B5">
        <w:rPr>
          <w:rStyle w:val="apple-converted-space"/>
          <w:rFonts w:asciiTheme="minorHAnsi" w:hAnsiTheme="minorHAnsi" w:cs="Arial"/>
          <w:color w:val="000000"/>
          <w:sz w:val="22"/>
          <w:szCs w:val="22"/>
        </w:rPr>
        <w:t> </w:t>
      </w:r>
      <w:r w:rsidRPr="00AB40B5">
        <w:rPr>
          <w:rFonts w:asciiTheme="minorHAnsi" w:hAnsiTheme="minorHAnsi" w:cs="Arial"/>
          <w:noProof/>
          <w:color w:val="000000"/>
          <w:sz w:val="22"/>
          <w:szCs w:val="22"/>
        </w:rPr>
        <w:drawing>
          <wp:inline distT="0" distB="0" distL="0" distR="0">
            <wp:extent cx="45720" cy="146050"/>
            <wp:effectExtent l="19050" t="0" r="0" b="0"/>
            <wp:docPr id="88" name="Picture 88" descr="http://www.phy.ornl.gov/csep/ca/_10165_tex2html_wrap23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phy.ornl.gov/csep/ca/_10165_tex2html_wrap2387.gif"/>
                    <pic:cNvPicPr>
                      <a:picLocks noChangeAspect="1" noChangeArrowheads="1"/>
                    </pic:cNvPicPr>
                  </pic:nvPicPr>
                  <pic:blipFill>
                    <a:blip r:embed="rId10"/>
                    <a:srcRect/>
                    <a:stretch>
                      <a:fillRect/>
                    </a:stretch>
                  </pic:blipFill>
                  <pic:spPr bwMode="auto">
                    <a:xfrm>
                      <a:off x="0" y="0"/>
                      <a:ext cx="45720" cy="146050"/>
                    </a:xfrm>
                    <a:prstGeom prst="rect">
                      <a:avLst/>
                    </a:prstGeom>
                    <a:noFill/>
                    <a:ln w="9525">
                      <a:noFill/>
                      <a:miter lim="800000"/>
                      <a:headEnd/>
                      <a:tailEnd/>
                    </a:ln>
                  </pic:spPr>
                </pic:pic>
              </a:graphicData>
            </a:graphic>
          </wp:inline>
        </w:drawing>
      </w:r>
      <w:r w:rsidRPr="00AB40B5">
        <w:rPr>
          <w:rStyle w:val="apple-converted-space"/>
          <w:rFonts w:asciiTheme="minorHAnsi" w:hAnsiTheme="minorHAnsi" w:cs="Arial"/>
          <w:color w:val="000000"/>
          <w:sz w:val="22"/>
          <w:szCs w:val="22"/>
        </w:rPr>
        <w:t> </w:t>
      </w:r>
      <w:r w:rsidRPr="00AB40B5">
        <w:rPr>
          <w:rFonts w:asciiTheme="minorHAnsi" w:hAnsiTheme="minorHAnsi" w:cs="Arial"/>
          <w:color w:val="000000"/>
          <w:sz w:val="22"/>
          <w:szCs w:val="22"/>
        </w:rPr>
        <w:t>generated by any other processor. Addresses are not interleaved, though. Instead the memory space is divided into contiguous blocks of equal size. For example, suppose there are 4 memory units and the address space has</w:t>
      </w:r>
      <w:r w:rsidRPr="00AB40B5">
        <w:rPr>
          <w:rStyle w:val="apple-converted-space"/>
          <w:rFonts w:asciiTheme="minorHAnsi" w:hAnsiTheme="minorHAnsi" w:cs="Arial"/>
          <w:color w:val="000000"/>
          <w:sz w:val="22"/>
          <w:szCs w:val="22"/>
        </w:rPr>
        <w:t> </w:t>
      </w:r>
      <w:r w:rsidRPr="00AB40B5">
        <w:rPr>
          <w:rFonts w:asciiTheme="minorHAnsi" w:hAnsiTheme="minorHAnsi" w:cs="Arial"/>
          <w:noProof/>
          <w:color w:val="000000"/>
          <w:sz w:val="22"/>
          <w:szCs w:val="22"/>
        </w:rPr>
        <w:drawing>
          <wp:inline distT="0" distB="0" distL="0" distR="0">
            <wp:extent cx="905510" cy="164465"/>
            <wp:effectExtent l="19050" t="0" r="8890" b="0"/>
            <wp:docPr id="89" name="Picture 89" descr="http://www.phy.ornl.gov/csep/ca/_10165_tex2html_wrap22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phy.ornl.gov/csep/ca/_10165_tex2html_wrap2225.gif"/>
                    <pic:cNvPicPr>
                      <a:picLocks noChangeAspect="1" noChangeArrowheads="1"/>
                    </pic:cNvPicPr>
                  </pic:nvPicPr>
                  <pic:blipFill>
                    <a:blip r:embed="rId29"/>
                    <a:srcRect/>
                    <a:stretch>
                      <a:fillRect/>
                    </a:stretch>
                  </pic:blipFill>
                  <pic:spPr bwMode="auto">
                    <a:xfrm>
                      <a:off x="0" y="0"/>
                      <a:ext cx="905510" cy="164465"/>
                    </a:xfrm>
                    <a:prstGeom prst="rect">
                      <a:avLst/>
                    </a:prstGeom>
                    <a:noFill/>
                    <a:ln w="9525">
                      <a:noFill/>
                      <a:miter lim="800000"/>
                      <a:headEnd/>
                      <a:tailEnd/>
                    </a:ln>
                  </pic:spPr>
                </pic:pic>
              </a:graphicData>
            </a:graphic>
          </wp:inline>
        </w:drawing>
      </w:r>
      <w:r w:rsidRPr="00AB40B5">
        <w:rPr>
          <w:rStyle w:val="apple-converted-space"/>
          <w:rFonts w:asciiTheme="minorHAnsi" w:hAnsiTheme="minorHAnsi" w:cs="Arial"/>
          <w:color w:val="000000"/>
          <w:sz w:val="22"/>
          <w:szCs w:val="22"/>
        </w:rPr>
        <w:t> </w:t>
      </w:r>
      <w:r w:rsidRPr="00AB40B5">
        <w:rPr>
          <w:rFonts w:asciiTheme="minorHAnsi" w:hAnsiTheme="minorHAnsi" w:cs="Arial"/>
          <w:color w:val="000000"/>
          <w:sz w:val="22"/>
          <w:szCs w:val="22"/>
        </w:rPr>
        <w:t>words. M</w:t>
      </w:r>
      <w:r w:rsidRPr="00AB40B5">
        <w:rPr>
          <w:rFonts w:asciiTheme="minorHAnsi" w:hAnsiTheme="minorHAnsi" w:cs="Arial"/>
          <w:noProof/>
          <w:color w:val="000000"/>
          <w:sz w:val="22"/>
          <w:szCs w:val="22"/>
        </w:rPr>
        <w:drawing>
          <wp:inline distT="0" distB="0" distL="0" distR="0">
            <wp:extent cx="64135" cy="82550"/>
            <wp:effectExtent l="19050" t="0" r="0" b="0"/>
            <wp:docPr id="90" name="Picture 90" descr="http://www.phy.ornl.gov/csep/ca/_10165_tex2html_wrap22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phy.ornl.gov/csep/ca/_10165_tex2html_wrap2227.gif"/>
                    <pic:cNvPicPr>
                      <a:picLocks noChangeAspect="1" noChangeArrowheads="1"/>
                    </pic:cNvPicPr>
                  </pic:nvPicPr>
                  <pic:blipFill>
                    <a:blip r:embed="rId23"/>
                    <a:srcRect/>
                    <a:stretch>
                      <a:fillRect/>
                    </a:stretch>
                  </pic:blipFill>
                  <pic:spPr bwMode="auto">
                    <a:xfrm>
                      <a:off x="0" y="0"/>
                      <a:ext cx="64135" cy="82550"/>
                    </a:xfrm>
                    <a:prstGeom prst="rect">
                      <a:avLst/>
                    </a:prstGeom>
                    <a:noFill/>
                    <a:ln w="9525">
                      <a:noFill/>
                      <a:miter lim="800000"/>
                      <a:headEnd/>
                      <a:tailEnd/>
                    </a:ln>
                  </pic:spPr>
                </pic:pic>
              </a:graphicData>
            </a:graphic>
          </wp:inline>
        </w:drawing>
      </w:r>
      <w:r w:rsidRPr="00AB40B5">
        <w:rPr>
          <w:rStyle w:val="apple-converted-space"/>
          <w:rFonts w:asciiTheme="minorHAnsi" w:hAnsiTheme="minorHAnsi" w:cs="Arial"/>
          <w:color w:val="000000"/>
          <w:sz w:val="22"/>
          <w:szCs w:val="22"/>
        </w:rPr>
        <w:t> </w:t>
      </w:r>
      <w:r w:rsidRPr="00AB40B5">
        <w:rPr>
          <w:rFonts w:asciiTheme="minorHAnsi" w:hAnsiTheme="minorHAnsi" w:cs="Arial"/>
          <w:color w:val="000000"/>
          <w:sz w:val="22"/>
          <w:szCs w:val="22"/>
        </w:rPr>
        <w:t xml:space="preserve">would hold addresses 0 to </w:t>
      </w:r>
      <w:r w:rsidR="003F7C9B" w:rsidRPr="00AB40B5">
        <w:rPr>
          <w:rFonts w:asciiTheme="minorHAnsi" w:hAnsiTheme="minorHAnsi" w:cs="Arial"/>
          <w:color w:val="000000"/>
          <w:sz w:val="22"/>
          <w:szCs w:val="22"/>
        </w:rPr>
        <w:t>255;</w:t>
      </w:r>
      <w:r w:rsidRPr="00AB40B5">
        <w:rPr>
          <w:rFonts w:asciiTheme="minorHAnsi" w:hAnsiTheme="minorHAnsi" w:cs="Arial"/>
          <w:color w:val="000000"/>
          <w:sz w:val="22"/>
          <w:szCs w:val="22"/>
        </w:rPr>
        <w:t xml:space="preserve"> M</w:t>
      </w:r>
      <w:r w:rsidRPr="00AB40B5">
        <w:rPr>
          <w:rFonts w:asciiTheme="minorHAnsi" w:hAnsiTheme="minorHAnsi" w:cs="Arial"/>
          <w:noProof/>
          <w:color w:val="000000"/>
          <w:sz w:val="22"/>
          <w:szCs w:val="22"/>
        </w:rPr>
        <w:drawing>
          <wp:inline distT="0" distB="0" distL="0" distR="0">
            <wp:extent cx="45720" cy="82550"/>
            <wp:effectExtent l="19050" t="0" r="0" b="0"/>
            <wp:docPr id="91" name="Picture 91" descr="http://www.phy.ornl.gov/csep/ca/_10165_tex2html_wrap22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phy.ornl.gov/csep/ca/_10165_tex2html_wrap2209.gif"/>
                    <pic:cNvPicPr>
                      <a:picLocks noChangeAspect="1" noChangeArrowheads="1"/>
                    </pic:cNvPicPr>
                  </pic:nvPicPr>
                  <pic:blipFill>
                    <a:blip r:embed="rId25"/>
                    <a:srcRect/>
                    <a:stretch>
                      <a:fillRect/>
                    </a:stretch>
                  </pic:blipFill>
                  <pic:spPr bwMode="auto">
                    <a:xfrm>
                      <a:off x="0" y="0"/>
                      <a:ext cx="45720" cy="82550"/>
                    </a:xfrm>
                    <a:prstGeom prst="rect">
                      <a:avLst/>
                    </a:prstGeom>
                    <a:noFill/>
                    <a:ln w="9525">
                      <a:noFill/>
                      <a:miter lim="800000"/>
                      <a:headEnd/>
                      <a:tailEnd/>
                    </a:ln>
                  </pic:spPr>
                </pic:pic>
              </a:graphicData>
            </a:graphic>
          </wp:inline>
        </w:drawing>
      </w:r>
      <w:r w:rsidRPr="00AB40B5">
        <w:rPr>
          <w:rStyle w:val="apple-converted-space"/>
          <w:rFonts w:asciiTheme="minorHAnsi" w:hAnsiTheme="minorHAnsi" w:cs="Arial"/>
          <w:color w:val="000000"/>
          <w:sz w:val="22"/>
          <w:szCs w:val="22"/>
        </w:rPr>
        <w:t> </w:t>
      </w:r>
      <w:r w:rsidRPr="00AB40B5">
        <w:rPr>
          <w:rFonts w:asciiTheme="minorHAnsi" w:hAnsiTheme="minorHAnsi" w:cs="Arial"/>
          <w:color w:val="000000"/>
          <w:sz w:val="22"/>
          <w:szCs w:val="22"/>
        </w:rPr>
        <w:t>would have 256 to 511, and so on.</w:t>
      </w:r>
    </w:p>
    <w:p w:rsidR="00A05DA6" w:rsidRPr="00AB40B5" w:rsidRDefault="00A05DA6" w:rsidP="00A05DA6">
      <w:pPr>
        <w:pStyle w:val="NormalWeb"/>
        <w:jc w:val="both"/>
        <w:rPr>
          <w:rFonts w:asciiTheme="minorHAnsi" w:hAnsiTheme="minorHAnsi" w:cs="Arial"/>
          <w:color w:val="000000"/>
          <w:sz w:val="22"/>
          <w:szCs w:val="22"/>
        </w:rPr>
      </w:pPr>
      <w:r w:rsidRPr="00AB40B5">
        <w:rPr>
          <w:rFonts w:asciiTheme="minorHAnsi" w:hAnsiTheme="minorHAnsi" w:cs="Arial"/>
          <w:color w:val="000000"/>
          <w:sz w:val="22"/>
          <w:szCs w:val="22"/>
        </w:rPr>
        <w:t>Three important attributes of an interconnection network are the</w:t>
      </w:r>
      <w:r w:rsidRPr="00AB40B5">
        <w:rPr>
          <w:rStyle w:val="apple-converted-space"/>
          <w:rFonts w:asciiTheme="minorHAnsi" w:hAnsiTheme="minorHAnsi" w:cs="Arial"/>
          <w:color w:val="000000"/>
          <w:sz w:val="22"/>
          <w:szCs w:val="22"/>
        </w:rPr>
        <w:t> </w:t>
      </w:r>
      <w:r w:rsidRPr="00AB40B5">
        <w:rPr>
          <w:rStyle w:val="Emphasis"/>
          <w:rFonts w:asciiTheme="minorHAnsi" w:hAnsiTheme="minorHAnsi" w:cs="Arial"/>
          <w:color w:val="000000"/>
          <w:sz w:val="22"/>
          <w:szCs w:val="22"/>
        </w:rPr>
        <w:t>timing strategy</w:t>
      </w:r>
      <w:r w:rsidRPr="00AB40B5">
        <w:rPr>
          <w:rFonts w:asciiTheme="minorHAnsi" w:hAnsiTheme="minorHAnsi" w:cs="Arial"/>
          <w:color w:val="000000"/>
          <w:sz w:val="22"/>
          <w:szCs w:val="22"/>
        </w:rPr>
        <w:t>,</w:t>
      </w:r>
      <w:r w:rsidRPr="00AB40B5">
        <w:rPr>
          <w:rStyle w:val="apple-converted-space"/>
          <w:rFonts w:asciiTheme="minorHAnsi" w:hAnsiTheme="minorHAnsi" w:cs="Arial"/>
          <w:color w:val="000000"/>
          <w:sz w:val="22"/>
          <w:szCs w:val="22"/>
        </w:rPr>
        <w:t> </w:t>
      </w:r>
      <w:r w:rsidRPr="00AB40B5">
        <w:rPr>
          <w:rStyle w:val="Emphasis"/>
          <w:rFonts w:asciiTheme="minorHAnsi" w:hAnsiTheme="minorHAnsi" w:cs="Arial"/>
          <w:color w:val="000000"/>
          <w:sz w:val="22"/>
          <w:szCs w:val="22"/>
        </w:rPr>
        <w:t>control strategy</w:t>
      </w:r>
      <w:r w:rsidRPr="00AB40B5">
        <w:rPr>
          <w:rFonts w:asciiTheme="minorHAnsi" w:hAnsiTheme="minorHAnsi" w:cs="Arial"/>
          <w:color w:val="000000"/>
          <w:sz w:val="22"/>
          <w:szCs w:val="22"/>
        </w:rPr>
        <w:t>, and</w:t>
      </w:r>
      <w:r w:rsidRPr="00AB40B5">
        <w:rPr>
          <w:rStyle w:val="apple-converted-space"/>
          <w:rFonts w:asciiTheme="minorHAnsi" w:hAnsiTheme="minorHAnsi" w:cs="Arial"/>
          <w:color w:val="000000"/>
          <w:sz w:val="22"/>
          <w:szCs w:val="22"/>
        </w:rPr>
        <w:t> </w:t>
      </w:r>
      <w:r w:rsidRPr="00AB40B5">
        <w:rPr>
          <w:rStyle w:val="Emphasis"/>
          <w:rFonts w:asciiTheme="minorHAnsi" w:hAnsiTheme="minorHAnsi" w:cs="Arial"/>
          <w:color w:val="000000"/>
          <w:sz w:val="22"/>
          <w:szCs w:val="22"/>
        </w:rPr>
        <w:t>switching strategy</w:t>
      </w:r>
      <w:r w:rsidRPr="00AB40B5">
        <w:rPr>
          <w:rFonts w:asciiTheme="minorHAnsi" w:hAnsiTheme="minorHAnsi" w:cs="Arial"/>
          <w:color w:val="000000"/>
          <w:sz w:val="22"/>
          <w:szCs w:val="22"/>
        </w:rPr>
        <w:t xml:space="preserve">. The two alternatives for control are a single central controller or a distributed control system in which routing strategies are implemented in each node. Message routing based on node IDs in </w:t>
      </w:r>
      <w:proofErr w:type="spellStart"/>
      <w:r w:rsidRPr="00AB40B5">
        <w:rPr>
          <w:rFonts w:asciiTheme="minorHAnsi" w:hAnsiTheme="minorHAnsi" w:cs="Arial"/>
          <w:color w:val="000000"/>
          <w:sz w:val="22"/>
          <w:szCs w:val="22"/>
        </w:rPr>
        <w:t>hypercubes</w:t>
      </w:r>
      <w:proofErr w:type="spellEnd"/>
      <w:r w:rsidRPr="00AB40B5">
        <w:rPr>
          <w:rFonts w:asciiTheme="minorHAnsi" w:hAnsiTheme="minorHAnsi" w:cs="Arial"/>
          <w:color w:val="000000"/>
          <w:sz w:val="22"/>
          <w:szCs w:val="22"/>
        </w:rPr>
        <w:t xml:space="preserve"> and butterfly switches are examples of distributed control, since each node decides for itself how to reroute incoming messages. A centralized strategy would work well in a star network: messages from outer nodes must pass through the center, which would then decide how to forward the message. Synchronous control techniques are characterized by a global clock that broadcasts clock signals to all devices in a system so that the entire system operates in a lock-step fashion. Asynchronous techniques do not utilize a single global clock, but rather distribute the control </w:t>
      </w:r>
      <w:r w:rsidRPr="00AB40B5">
        <w:rPr>
          <w:rFonts w:asciiTheme="minorHAnsi" w:hAnsiTheme="minorHAnsi" w:cs="Arial"/>
          <w:color w:val="000000"/>
          <w:sz w:val="22"/>
          <w:szCs w:val="22"/>
        </w:rPr>
        <w:lastRenderedPageBreak/>
        <w:t>function throughout the system, often utilizing many individual clocks for timing. Control and coordination of the various parts of the system are accomplished via some form of communication or ``hand shaking.'' Thus the interconnection network can operate synchronously off of a global clock or it may have distributed control down to the level of the individual switches. The advantage of a single global clock for control is simplicity in both the hardware and the software; the advantage of distributed control is expandability and flexibility. Synchronous and asynchronous timing strategies are a fundamental characteristic of computing systems in general. The SIMD systems discussed previously normally operate synchronously with a global clock while the MIMD systems function asynchronously with a clock in each PE.</w:t>
      </w:r>
    </w:p>
    <w:p w:rsidR="00A05DA6" w:rsidRPr="00AB40B5" w:rsidRDefault="00A05DA6" w:rsidP="00A05DA6">
      <w:pPr>
        <w:pStyle w:val="NormalWeb"/>
        <w:jc w:val="both"/>
        <w:rPr>
          <w:rFonts w:asciiTheme="minorHAnsi" w:hAnsiTheme="minorHAnsi" w:cs="Arial"/>
          <w:color w:val="000000"/>
          <w:sz w:val="22"/>
          <w:szCs w:val="22"/>
        </w:rPr>
      </w:pPr>
      <w:r w:rsidRPr="00AB40B5">
        <w:rPr>
          <w:rFonts w:asciiTheme="minorHAnsi" w:hAnsiTheme="minorHAnsi" w:cs="Arial"/>
          <w:color w:val="000000"/>
          <w:sz w:val="22"/>
          <w:szCs w:val="22"/>
        </w:rPr>
        <w:t>Switching strategy is the other important characteristic of interconnection networks. The two most popular techniques are</w:t>
      </w:r>
      <w:r w:rsidRPr="00AB40B5">
        <w:rPr>
          <w:rStyle w:val="apple-converted-space"/>
          <w:rFonts w:asciiTheme="minorHAnsi" w:hAnsiTheme="minorHAnsi" w:cs="Arial"/>
          <w:color w:val="000000"/>
          <w:sz w:val="22"/>
          <w:szCs w:val="22"/>
        </w:rPr>
        <w:t> </w:t>
      </w:r>
      <w:r w:rsidRPr="00AB40B5">
        <w:rPr>
          <w:rStyle w:val="Emphasis"/>
          <w:rFonts w:asciiTheme="minorHAnsi" w:hAnsiTheme="minorHAnsi" w:cs="Arial"/>
          <w:color w:val="000000"/>
          <w:sz w:val="22"/>
          <w:szCs w:val="22"/>
        </w:rPr>
        <w:t>packet switching</w:t>
      </w:r>
      <w:r w:rsidRPr="00AB40B5">
        <w:rPr>
          <w:rStyle w:val="apple-converted-space"/>
          <w:rFonts w:asciiTheme="minorHAnsi" w:hAnsiTheme="minorHAnsi" w:cs="Arial"/>
          <w:color w:val="000000"/>
          <w:sz w:val="22"/>
          <w:szCs w:val="22"/>
        </w:rPr>
        <w:t> </w:t>
      </w:r>
      <w:r w:rsidRPr="00AB40B5">
        <w:rPr>
          <w:rFonts w:asciiTheme="minorHAnsi" w:hAnsiTheme="minorHAnsi" w:cs="Arial"/>
          <w:color w:val="000000"/>
          <w:sz w:val="22"/>
          <w:szCs w:val="22"/>
        </w:rPr>
        <w:t>and</w:t>
      </w:r>
      <w:r w:rsidRPr="00AB40B5">
        <w:rPr>
          <w:rStyle w:val="apple-converted-space"/>
          <w:rFonts w:asciiTheme="minorHAnsi" w:hAnsiTheme="minorHAnsi" w:cs="Arial"/>
          <w:color w:val="000000"/>
          <w:sz w:val="22"/>
          <w:szCs w:val="22"/>
        </w:rPr>
        <w:t> </w:t>
      </w:r>
      <w:r w:rsidRPr="00AB40B5">
        <w:rPr>
          <w:rStyle w:val="Emphasis"/>
          <w:rFonts w:asciiTheme="minorHAnsi" w:hAnsiTheme="minorHAnsi" w:cs="Arial"/>
          <w:color w:val="000000"/>
          <w:sz w:val="22"/>
          <w:szCs w:val="22"/>
        </w:rPr>
        <w:t>circuit switching</w:t>
      </w:r>
      <w:r w:rsidRPr="00AB40B5">
        <w:rPr>
          <w:rFonts w:asciiTheme="minorHAnsi" w:hAnsiTheme="minorHAnsi" w:cs="Arial"/>
          <w:color w:val="000000"/>
          <w:sz w:val="22"/>
          <w:szCs w:val="22"/>
        </w:rPr>
        <w:t>. In packet switching, a message is broken into small packets which are transmitted through the network in a ``store and forward'' mode. A packet traverses one link, where the receiving node will examine it and decide what to do. It may have to store the packet for a while before forwarding it toward its final destination, e.g. there may be other packets waiting to go out on that link. It is also possible that packets will traverse different sets of links on their route from source to destination. Packets may experience delays at each switching point depending on the traffic in the network. The circuit switching technique establishes a complete path between the source and the destination and then starts transferring information along the path. The circuit is kept open until the entire message has been transmitted. We will see examples of both strategies in the section on MIMD systems.</w:t>
      </w:r>
    </w:p>
    <w:p w:rsidR="00A05DA6" w:rsidRPr="00AB40B5" w:rsidRDefault="00A05DA6" w:rsidP="00A05DA6">
      <w:pPr>
        <w:jc w:val="both"/>
        <w:rPr>
          <w:rFonts w:cs="Arial"/>
        </w:rPr>
      </w:pPr>
    </w:p>
    <w:sectPr w:rsidR="00A05DA6" w:rsidRPr="00AB40B5" w:rsidSect="009813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compat/>
  <w:rsids>
    <w:rsidRoot w:val="00A05DA6"/>
    <w:rsid w:val="003F7C9B"/>
    <w:rsid w:val="004B3D19"/>
    <w:rsid w:val="00563D4B"/>
    <w:rsid w:val="006241C2"/>
    <w:rsid w:val="00981324"/>
    <w:rsid w:val="00A05DA6"/>
    <w:rsid w:val="00AB40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324"/>
  </w:style>
  <w:style w:type="paragraph" w:styleId="Heading2">
    <w:name w:val="heading 2"/>
    <w:basedOn w:val="Normal"/>
    <w:link w:val="Heading2Char"/>
    <w:uiPriority w:val="9"/>
    <w:qFormat/>
    <w:rsid w:val="00A05D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5DA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05D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05DA6"/>
  </w:style>
  <w:style w:type="character" w:styleId="Emphasis">
    <w:name w:val="Emphasis"/>
    <w:basedOn w:val="DefaultParagraphFont"/>
    <w:uiPriority w:val="20"/>
    <w:qFormat/>
    <w:rsid w:val="00A05DA6"/>
    <w:rPr>
      <w:i/>
      <w:iCs/>
    </w:rPr>
  </w:style>
  <w:style w:type="paragraph" w:styleId="BalloonText">
    <w:name w:val="Balloon Text"/>
    <w:basedOn w:val="Normal"/>
    <w:link w:val="BalloonTextChar"/>
    <w:uiPriority w:val="99"/>
    <w:semiHidden/>
    <w:unhideWhenUsed/>
    <w:rsid w:val="00A05D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DA6"/>
    <w:rPr>
      <w:rFonts w:ascii="Tahoma" w:hAnsi="Tahoma" w:cs="Tahoma"/>
      <w:sz w:val="16"/>
      <w:szCs w:val="16"/>
    </w:rPr>
  </w:style>
  <w:style w:type="character" w:styleId="Hyperlink">
    <w:name w:val="Hyperlink"/>
    <w:basedOn w:val="DefaultParagraphFont"/>
    <w:uiPriority w:val="99"/>
    <w:semiHidden/>
    <w:unhideWhenUsed/>
    <w:rsid w:val="00A05DA6"/>
    <w:rPr>
      <w:color w:val="0000FF"/>
      <w:u w:val="single"/>
    </w:rPr>
  </w:style>
</w:styles>
</file>

<file path=word/webSettings.xml><?xml version="1.0" encoding="utf-8"?>
<w:webSettings xmlns:r="http://schemas.openxmlformats.org/officeDocument/2006/relationships" xmlns:w="http://schemas.openxmlformats.org/wordprocessingml/2006/main">
  <w:divs>
    <w:div w:id="134877871">
      <w:bodyDiv w:val="1"/>
      <w:marLeft w:val="0"/>
      <w:marRight w:val="0"/>
      <w:marTop w:val="0"/>
      <w:marBottom w:val="0"/>
      <w:divBdr>
        <w:top w:val="none" w:sz="0" w:space="0" w:color="auto"/>
        <w:left w:val="none" w:sz="0" w:space="0" w:color="auto"/>
        <w:bottom w:val="none" w:sz="0" w:space="0" w:color="auto"/>
        <w:right w:val="none" w:sz="0" w:space="0" w:color="auto"/>
      </w:divBdr>
    </w:div>
    <w:div w:id="557978801">
      <w:bodyDiv w:val="1"/>
      <w:marLeft w:val="0"/>
      <w:marRight w:val="0"/>
      <w:marTop w:val="0"/>
      <w:marBottom w:val="0"/>
      <w:divBdr>
        <w:top w:val="none" w:sz="0" w:space="0" w:color="auto"/>
        <w:left w:val="none" w:sz="0" w:space="0" w:color="auto"/>
        <w:bottom w:val="none" w:sz="0" w:space="0" w:color="auto"/>
        <w:right w:val="none" w:sz="0" w:space="0" w:color="auto"/>
      </w:divBdr>
    </w:div>
    <w:div w:id="581336454">
      <w:bodyDiv w:val="1"/>
      <w:marLeft w:val="0"/>
      <w:marRight w:val="0"/>
      <w:marTop w:val="0"/>
      <w:marBottom w:val="0"/>
      <w:divBdr>
        <w:top w:val="none" w:sz="0" w:space="0" w:color="auto"/>
        <w:left w:val="none" w:sz="0" w:space="0" w:color="auto"/>
        <w:bottom w:val="none" w:sz="0" w:space="0" w:color="auto"/>
        <w:right w:val="none" w:sz="0" w:space="0" w:color="auto"/>
      </w:divBdr>
    </w:div>
    <w:div w:id="1684824211">
      <w:bodyDiv w:val="1"/>
      <w:marLeft w:val="0"/>
      <w:marRight w:val="0"/>
      <w:marTop w:val="0"/>
      <w:marBottom w:val="0"/>
      <w:divBdr>
        <w:top w:val="none" w:sz="0" w:space="0" w:color="auto"/>
        <w:left w:val="none" w:sz="0" w:space="0" w:color="auto"/>
        <w:bottom w:val="none" w:sz="0" w:space="0" w:color="auto"/>
        <w:right w:val="none" w:sz="0" w:space="0" w:color="auto"/>
      </w:divBdr>
    </w:div>
    <w:div w:id="1954939229">
      <w:bodyDiv w:val="1"/>
      <w:marLeft w:val="0"/>
      <w:marRight w:val="0"/>
      <w:marTop w:val="0"/>
      <w:marBottom w:val="0"/>
      <w:divBdr>
        <w:top w:val="none" w:sz="0" w:space="0" w:color="auto"/>
        <w:left w:val="none" w:sz="0" w:space="0" w:color="auto"/>
        <w:bottom w:val="none" w:sz="0" w:space="0" w:color="auto"/>
        <w:right w:val="none" w:sz="0" w:space="0" w:color="auto"/>
      </w:divBdr>
    </w:div>
    <w:div w:id="1972204021">
      <w:bodyDiv w:val="1"/>
      <w:marLeft w:val="0"/>
      <w:marRight w:val="0"/>
      <w:marTop w:val="0"/>
      <w:marBottom w:val="0"/>
      <w:divBdr>
        <w:top w:val="none" w:sz="0" w:space="0" w:color="auto"/>
        <w:left w:val="none" w:sz="0" w:space="0" w:color="auto"/>
        <w:bottom w:val="none" w:sz="0" w:space="0" w:color="auto"/>
        <w:right w:val="none" w:sz="0" w:space="0" w:color="auto"/>
      </w:divBdr>
    </w:div>
    <w:div w:id="197246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18" Type="http://schemas.openxmlformats.org/officeDocument/2006/relationships/image" Target="media/image15.gif"/><Relationship Id="rId26" Type="http://schemas.openxmlformats.org/officeDocument/2006/relationships/image" Target="media/image23.gif"/><Relationship Id="rId3" Type="http://schemas.openxmlformats.org/officeDocument/2006/relationships/webSettings" Target="webSettings.xml"/><Relationship Id="rId21" Type="http://schemas.openxmlformats.org/officeDocument/2006/relationships/image" Target="media/image18.gif"/><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image" Target="media/image14.gif"/><Relationship Id="rId25" Type="http://schemas.openxmlformats.org/officeDocument/2006/relationships/image" Target="media/image22.gif"/><Relationship Id="rId2" Type="http://schemas.openxmlformats.org/officeDocument/2006/relationships/settings" Target="settings.xml"/><Relationship Id="rId16" Type="http://schemas.openxmlformats.org/officeDocument/2006/relationships/image" Target="media/image13.gif"/><Relationship Id="rId20" Type="http://schemas.openxmlformats.org/officeDocument/2006/relationships/image" Target="media/image17.gif"/><Relationship Id="rId29" Type="http://schemas.openxmlformats.org/officeDocument/2006/relationships/image" Target="media/image26.gif"/><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24" Type="http://schemas.openxmlformats.org/officeDocument/2006/relationships/image" Target="media/image21.gif"/><Relationship Id="rId5" Type="http://schemas.openxmlformats.org/officeDocument/2006/relationships/image" Target="media/image2.gif"/><Relationship Id="rId15" Type="http://schemas.openxmlformats.org/officeDocument/2006/relationships/image" Target="media/image12.gif"/><Relationship Id="rId23" Type="http://schemas.openxmlformats.org/officeDocument/2006/relationships/image" Target="media/image20.gif"/><Relationship Id="rId28" Type="http://schemas.openxmlformats.org/officeDocument/2006/relationships/image" Target="media/image25.gif"/><Relationship Id="rId10" Type="http://schemas.openxmlformats.org/officeDocument/2006/relationships/image" Target="media/image7.gif"/><Relationship Id="rId19" Type="http://schemas.openxmlformats.org/officeDocument/2006/relationships/image" Target="media/image16.gif"/><Relationship Id="rId31"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 Id="rId22" Type="http://schemas.openxmlformats.org/officeDocument/2006/relationships/image" Target="media/image19.gif"/><Relationship Id="rId27" Type="http://schemas.openxmlformats.org/officeDocument/2006/relationships/image" Target="media/image24.gi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2153</Words>
  <Characters>12274</Characters>
  <Application>Microsoft Office Word</Application>
  <DocSecurity>0</DocSecurity>
  <Lines>102</Lines>
  <Paragraphs>28</Paragraphs>
  <ScaleCrop>false</ScaleCrop>
  <Company>Microsoft</Company>
  <LinksUpToDate>false</LinksUpToDate>
  <CharactersWithSpaces>14399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vinit</dc:creator>
  <cp:keywords/>
  <dc:description/>
  <cp:lastModifiedBy>vinit</cp:lastModifiedBy>
  <cp:revision>4</cp:revision>
  <dcterms:created xsi:type="dcterms:W3CDTF">2012-10-31T12:08:00Z</dcterms:created>
  <dcterms:modified xsi:type="dcterms:W3CDTF">2012-11-03T09:17:00Z</dcterms:modified>
</cp:coreProperties>
</file>